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5C" w:rsidRPr="00D05F57" w:rsidRDefault="0084011E" w:rsidP="00D05F57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5F57">
        <w:rPr>
          <w:rFonts w:ascii="Times New Roman" w:hAnsi="Times New Roman" w:cs="Times New Roman"/>
          <w:b/>
          <w:sz w:val="26"/>
          <w:szCs w:val="26"/>
        </w:rPr>
        <w:t>АДМИНИСТРАЦИЯ ЕНГАЛЫЧЕВСКОГО СЕЛЬСКОГО ПОСЕЛЕНИЯ ДУБЕНСКОГО  МУНИЦИПАЛЬНОГО РАЙОНА</w:t>
      </w:r>
    </w:p>
    <w:p w:rsidR="0084011E" w:rsidRPr="00D05F57" w:rsidRDefault="0084011E" w:rsidP="00D05F57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5F57">
        <w:rPr>
          <w:rFonts w:ascii="Times New Roman" w:hAnsi="Times New Roman" w:cs="Times New Roman"/>
          <w:b/>
          <w:sz w:val="26"/>
          <w:szCs w:val="26"/>
        </w:rPr>
        <w:t>РЕСПУБЛИКИ МОРДОВИЯ</w:t>
      </w:r>
    </w:p>
    <w:p w:rsidR="0084011E" w:rsidRPr="005B1412" w:rsidRDefault="0084011E" w:rsidP="0084011E">
      <w:pPr>
        <w:shd w:val="clear" w:color="auto" w:fill="FFFFFF"/>
        <w:ind w:right="-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4011E" w:rsidRPr="005B1412" w:rsidRDefault="0084011E" w:rsidP="0084011E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5B1412">
        <w:rPr>
          <w:rFonts w:ascii="Times New Roman" w:hAnsi="Times New Roman" w:cs="Times New Roman"/>
          <w:b/>
          <w:bCs/>
          <w:iCs/>
          <w:sz w:val="26"/>
          <w:szCs w:val="26"/>
        </w:rPr>
        <w:t>ПОСТАНОВЛЕНИЕ</w:t>
      </w:r>
    </w:p>
    <w:p w:rsidR="0084011E" w:rsidRPr="005B1412" w:rsidRDefault="0084011E" w:rsidP="0084011E">
      <w:pPr>
        <w:shd w:val="clear" w:color="auto" w:fill="FFFFFF"/>
        <w:ind w:right="-3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4011E" w:rsidRPr="005B1412" w:rsidRDefault="00D05F57" w:rsidP="0084011E">
      <w:pPr>
        <w:shd w:val="clear" w:color="auto" w:fill="FFFFFF"/>
        <w:ind w:right="-3"/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>25.01</w:t>
      </w:r>
      <w:r w:rsidR="0084011E" w:rsidRPr="005B1412">
        <w:rPr>
          <w:rFonts w:ascii="Times New Roman" w:hAnsi="Times New Roman" w:cs="Times New Roman"/>
          <w:bCs/>
          <w:sz w:val="26"/>
          <w:szCs w:val="26"/>
        </w:rPr>
        <w:t xml:space="preserve">.2024 г.         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sz w:val="26"/>
          <w:szCs w:val="26"/>
        </w:rPr>
        <w:t>5</w:t>
      </w:r>
    </w:p>
    <w:p w:rsidR="0084011E" w:rsidRPr="005B1412" w:rsidRDefault="0084011E" w:rsidP="0084011E">
      <w:pPr>
        <w:pStyle w:val="a4"/>
        <w:ind w:firstLine="540"/>
        <w:jc w:val="center"/>
        <w:rPr>
          <w:b/>
          <w:sz w:val="26"/>
          <w:szCs w:val="26"/>
        </w:rPr>
      </w:pPr>
    </w:p>
    <w:p w:rsidR="0084011E" w:rsidRPr="005B1412" w:rsidRDefault="0084011E" w:rsidP="0084011E">
      <w:pPr>
        <w:pStyle w:val="a4"/>
        <w:ind w:firstLine="540"/>
        <w:rPr>
          <w:sz w:val="26"/>
          <w:szCs w:val="26"/>
        </w:rPr>
      </w:pPr>
      <w:r w:rsidRPr="005B1412">
        <w:rPr>
          <w:b/>
          <w:sz w:val="26"/>
          <w:szCs w:val="26"/>
        </w:rPr>
        <w:t xml:space="preserve">                                                 </w:t>
      </w:r>
      <w:r>
        <w:rPr>
          <w:b/>
          <w:sz w:val="26"/>
          <w:szCs w:val="26"/>
        </w:rPr>
        <w:t xml:space="preserve">     </w:t>
      </w:r>
      <w:r w:rsidRPr="005B1412">
        <w:rPr>
          <w:b/>
          <w:sz w:val="26"/>
          <w:szCs w:val="26"/>
        </w:rPr>
        <w:t xml:space="preserve"> </w:t>
      </w:r>
      <w:proofErr w:type="spellStart"/>
      <w:r w:rsidRPr="005B1412">
        <w:rPr>
          <w:sz w:val="26"/>
          <w:szCs w:val="26"/>
        </w:rPr>
        <w:t>с</w:t>
      </w:r>
      <w:proofErr w:type="gramStart"/>
      <w:r w:rsidRPr="005B1412">
        <w:rPr>
          <w:sz w:val="26"/>
          <w:szCs w:val="26"/>
        </w:rPr>
        <w:t>.Е</w:t>
      </w:r>
      <w:proofErr w:type="gramEnd"/>
      <w:r w:rsidRPr="005B1412">
        <w:rPr>
          <w:sz w:val="26"/>
          <w:szCs w:val="26"/>
        </w:rPr>
        <w:t>нгалычево</w:t>
      </w:r>
      <w:proofErr w:type="spellEnd"/>
    </w:p>
    <w:p w:rsidR="0084011E" w:rsidRPr="005B1412" w:rsidRDefault="0084011E" w:rsidP="0084011E">
      <w:pPr>
        <w:pStyle w:val="a4"/>
        <w:spacing w:line="216" w:lineRule="auto"/>
        <w:rPr>
          <w:sz w:val="26"/>
          <w:szCs w:val="26"/>
        </w:rPr>
      </w:pPr>
      <w:r w:rsidRPr="005B1412">
        <w:rPr>
          <w:sz w:val="26"/>
          <w:szCs w:val="26"/>
        </w:rPr>
        <w:t xml:space="preserve"> </w:t>
      </w:r>
    </w:p>
    <w:p w:rsidR="0084011E" w:rsidRPr="00B30F5C" w:rsidRDefault="0084011E" w:rsidP="0084011E">
      <w:pPr>
        <w:pStyle w:val="a4"/>
        <w:jc w:val="center"/>
        <w:rPr>
          <w:bCs/>
          <w:sz w:val="26"/>
          <w:szCs w:val="26"/>
        </w:rPr>
      </w:pPr>
      <w:bookmarkStart w:id="0" w:name="sub_25"/>
      <w:bookmarkEnd w:id="0"/>
      <w:r w:rsidRPr="00B30F5C">
        <w:rPr>
          <w:sz w:val="26"/>
          <w:szCs w:val="26"/>
        </w:rPr>
        <w:t>О внесении изменений в Постановление</w:t>
      </w:r>
      <w:r w:rsidRPr="00B30F5C">
        <w:rPr>
          <w:b/>
          <w:bCs/>
          <w:sz w:val="26"/>
          <w:szCs w:val="26"/>
        </w:rPr>
        <w:t xml:space="preserve">  </w:t>
      </w:r>
      <w:r w:rsidRPr="00B30F5C">
        <w:rPr>
          <w:bCs/>
          <w:sz w:val="26"/>
          <w:szCs w:val="26"/>
        </w:rPr>
        <w:t xml:space="preserve"> администрации </w:t>
      </w:r>
      <w:proofErr w:type="spellStart"/>
      <w:r w:rsidRPr="00B30F5C">
        <w:rPr>
          <w:bCs/>
          <w:sz w:val="26"/>
          <w:szCs w:val="26"/>
        </w:rPr>
        <w:t>Енгалычевского</w:t>
      </w:r>
      <w:proofErr w:type="spellEnd"/>
      <w:r w:rsidRPr="00B30F5C">
        <w:rPr>
          <w:bCs/>
          <w:sz w:val="26"/>
          <w:szCs w:val="26"/>
        </w:rPr>
        <w:t xml:space="preserve"> сельского поселения Дубенского муниципального района Республики Мордовия  от 28.12.2021г. № 22  «Об утверждении Муниципальной программы </w:t>
      </w:r>
      <w:r w:rsidR="00B30F5C">
        <w:rPr>
          <w:bCs/>
          <w:sz w:val="26"/>
          <w:szCs w:val="26"/>
        </w:rPr>
        <w:t>«</w:t>
      </w:r>
      <w:r w:rsidRPr="00B30F5C">
        <w:rPr>
          <w:bCs/>
          <w:sz w:val="26"/>
          <w:szCs w:val="26"/>
        </w:rPr>
        <w:t>Противодействие коррупции в органах местного самоуправления</w:t>
      </w:r>
      <w:r w:rsidR="00B30F5C">
        <w:rPr>
          <w:bCs/>
          <w:sz w:val="26"/>
          <w:szCs w:val="26"/>
        </w:rPr>
        <w:t xml:space="preserve">  </w:t>
      </w:r>
      <w:proofErr w:type="spellStart"/>
      <w:r w:rsidR="00B30F5C">
        <w:rPr>
          <w:bCs/>
          <w:sz w:val="26"/>
          <w:szCs w:val="26"/>
        </w:rPr>
        <w:t>Енгалычевского</w:t>
      </w:r>
      <w:proofErr w:type="spellEnd"/>
      <w:r w:rsidR="00B30F5C">
        <w:rPr>
          <w:bCs/>
          <w:sz w:val="26"/>
          <w:szCs w:val="26"/>
        </w:rPr>
        <w:t xml:space="preserve"> сельского поселения</w:t>
      </w:r>
      <w:r w:rsidRPr="00B30F5C">
        <w:rPr>
          <w:bCs/>
          <w:sz w:val="26"/>
          <w:szCs w:val="26"/>
        </w:rPr>
        <w:t xml:space="preserve"> Дубенского муниципального района Р</w:t>
      </w:r>
      <w:r w:rsidR="00B30F5C">
        <w:rPr>
          <w:bCs/>
          <w:sz w:val="26"/>
          <w:szCs w:val="26"/>
        </w:rPr>
        <w:t xml:space="preserve">еспублики </w:t>
      </w:r>
      <w:r w:rsidRPr="00B30F5C">
        <w:rPr>
          <w:bCs/>
          <w:sz w:val="26"/>
          <w:szCs w:val="26"/>
        </w:rPr>
        <w:t>М</w:t>
      </w:r>
      <w:r w:rsidR="00B30F5C">
        <w:rPr>
          <w:bCs/>
          <w:sz w:val="26"/>
          <w:szCs w:val="26"/>
        </w:rPr>
        <w:t xml:space="preserve">ордовия </w:t>
      </w:r>
      <w:r w:rsidRPr="00B30F5C">
        <w:rPr>
          <w:bCs/>
          <w:sz w:val="26"/>
          <w:szCs w:val="26"/>
        </w:rPr>
        <w:t xml:space="preserve"> на 2022-2024 годы»</w:t>
      </w:r>
    </w:p>
    <w:p w:rsidR="0084011E" w:rsidRPr="00B30F5C" w:rsidRDefault="0084011E" w:rsidP="0084011E">
      <w:pPr>
        <w:pStyle w:val="a4"/>
        <w:ind w:firstLine="540"/>
        <w:jc w:val="both"/>
        <w:rPr>
          <w:b/>
          <w:bCs/>
          <w:sz w:val="26"/>
          <w:szCs w:val="26"/>
        </w:rPr>
      </w:pPr>
    </w:p>
    <w:p w:rsidR="0084011E" w:rsidRPr="00B30F5C" w:rsidRDefault="0084011E" w:rsidP="0084011E">
      <w:pPr>
        <w:pStyle w:val="a4"/>
        <w:ind w:firstLine="540"/>
        <w:jc w:val="both"/>
        <w:rPr>
          <w:sz w:val="26"/>
          <w:szCs w:val="26"/>
        </w:rPr>
      </w:pPr>
      <w:proofErr w:type="gramStart"/>
      <w:r w:rsidRPr="00B30F5C">
        <w:rPr>
          <w:sz w:val="26"/>
          <w:szCs w:val="26"/>
        </w:rPr>
        <w:t>В соответствии с действующим законодательством, а так же руководствуясь Федеральным законом РФ от 06.10.2003г. № 131-ФЗ «Об общих принципах организации местного самоуправления в РФ», Приказом Министерства экономики Республики Мордовия  от 07.08.2014 № 117-П «Об утверждении примерного порядка разработки, реализации и оценки эффективности муниципальных программ муниципальных образований в РМ и Методических рекомендаций по разработке и реализации муниципальных программ муниципальных образований в РМ</w:t>
      </w:r>
      <w:proofErr w:type="gramEnd"/>
      <w:r w:rsidRPr="00B30F5C">
        <w:rPr>
          <w:sz w:val="26"/>
          <w:szCs w:val="26"/>
        </w:rPr>
        <w:t xml:space="preserve">», Уставом </w:t>
      </w:r>
      <w:proofErr w:type="spellStart"/>
      <w:r w:rsidRPr="00B30F5C">
        <w:rPr>
          <w:sz w:val="26"/>
          <w:szCs w:val="26"/>
        </w:rPr>
        <w:t>Енгалычевского</w:t>
      </w:r>
      <w:proofErr w:type="spellEnd"/>
      <w:r w:rsidRPr="00B30F5C">
        <w:rPr>
          <w:sz w:val="26"/>
          <w:szCs w:val="26"/>
        </w:rPr>
        <w:t xml:space="preserve"> сельского поселения администрация </w:t>
      </w:r>
      <w:proofErr w:type="spellStart"/>
      <w:r w:rsidRPr="00B30F5C">
        <w:rPr>
          <w:sz w:val="26"/>
          <w:szCs w:val="26"/>
        </w:rPr>
        <w:t>Енгалычевского</w:t>
      </w:r>
      <w:proofErr w:type="spellEnd"/>
      <w:r w:rsidRPr="00B30F5C">
        <w:rPr>
          <w:sz w:val="26"/>
          <w:szCs w:val="26"/>
        </w:rPr>
        <w:t xml:space="preserve"> сельского поселения постановляет: </w:t>
      </w:r>
    </w:p>
    <w:p w:rsidR="0084011E" w:rsidRPr="00B30F5C" w:rsidRDefault="0084011E" w:rsidP="0084011E">
      <w:pPr>
        <w:pStyle w:val="a4"/>
        <w:ind w:firstLine="540"/>
        <w:jc w:val="both"/>
        <w:rPr>
          <w:sz w:val="26"/>
          <w:szCs w:val="26"/>
        </w:rPr>
      </w:pPr>
      <w:r w:rsidRPr="00B30F5C">
        <w:rPr>
          <w:sz w:val="26"/>
          <w:szCs w:val="26"/>
        </w:rPr>
        <w:t>1.Внести в Постановление</w:t>
      </w:r>
      <w:r w:rsidRPr="00B30F5C">
        <w:rPr>
          <w:b/>
          <w:bCs/>
          <w:sz w:val="26"/>
          <w:szCs w:val="26"/>
        </w:rPr>
        <w:t xml:space="preserve">  </w:t>
      </w:r>
      <w:r w:rsidRPr="00B30F5C">
        <w:rPr>
          <w:bCs/>
          <w:sz w:val="26"/>
          <w:szCs w:val="26"/>
        </w:rPr>
        <w:t xml:space="preserve"> администрации </w:t>
      </w:r>
      <w:proofErr w:type="spellStart"/>
      <w:r w:rsidRPr="00B30F5C">
        <w:rPr>
          <w:bCs/>
          <w:sz w:val="26"/>
          <w:szCs w:val="26"/>
        </w:rPr>
        <w:t>Енгалычевского</w:t>
      </w:r>
      <w:proofErr w:type="spellEnd"/>
      <w:r w:rsidRPr="00B30F5C">
        <w:rPr>
          <w:bCs/>
          <w:sz w:val="26"/>
          <w:szCs w:val="26"/>
        </w:rPr>
        <w:t xml:space="preserve"> сельского поселения Дубенского муниципального района Республики Мордовия  от 28.12.2021г. № 22 «Об утверждении Муниципальной программы </w:t>
      </w:r>
      <w:r w:rsidR="00B30F5C">
        <w:rPr>
          <w:bCs/>
          <w:sz w:val="26"/>
          <w:szCs w:val="26"/>
        </w:rPr>
        <w:t>«</w:t>
      </w:r>
      <w:r w:rsidR="00B30F5C" w:rsidRPr="00B30F5C">
        <w:rPr>
          <w:bCs/>
          <w:sz w:val="26"/>
          <w:szCs w:val="26"/>
        </w:rPr>
        <w:t>Противодействие коррупции в органах местного самоуправления</w:t>
      </w:r>
      <w:r w:rsidR="00B30F5C">
        <w:rPr>
          <w:bCs/>
          <w:sz w:val="26"/>
          <w:szCs w:val="26"/>
        </w:rPr>
        <w:t xml:space="preserve">  </w:t>
      </w:r>
      <w:proofErr w:type="spellStart"/>
      <w:r w:rsidR="00B30F5C">
        <w:rPr>
          <w:bCs/>
          <w:sz w:val="26"/>
          <w:szCs w:val="26"/>
        </w:rPr>
        <w:t>Енгалычевского</w:t>
      </w:r>
      <w:proofErr w:type="spellEnd"/>
      <w:r w:rsidR="00B30F5C">
        <w:rPr>
          <w:bCs/>
          <w:sz w:val="26"/>
          <w:szCs w:val="26"/>
        </w:rPr>
        <w:t xml:space="preserve"> сельского поселения</w:t>
      </w:r>
      <w:r w:rsidR="00B30F5C" w:rsidRPr="00B30F5C">
        <w:rPr>
          <w:bCs/>
          <w:sz w:val="26"/>
          <w:szCs w:val="26"/>
        </w:rPr>
        <w:t xml:space="preserve"> Дубенского муниципального района Р</w:t>
      </w:r>
      <w:r w:rsidR="00B30F5C">
        <w:rPr>
          <w:bCs/>
          <w:sz w:val="26"/>
          <w:szCs w:val="26"/>
        </w:rPr>
        <w:t xml:space="preserve">еспублики </w:t>
      </w:r>
      <w:r w:rsidR="00B30F5C" w:rsidRPr="00B30F5C">
        <w:rPr>
          <w:bCs/>
          <w:sz w:val="26"/>
          <w:szCs w:val="26"/>
        </w:rPr>
        <w:t>М</w:t>
      </w:r>
      <w:r w:rsidR="00B30F5C">
        <w:rPr>
          <w:bCs/>
          <w:sz w:val="26"/>
          <w:szCs w:val="26"/>
        </w:rPr>
        <w:t xml:space="preserve">ордовия </w:t>
      </w:r>
      <w:r w:rsidR="00B30F5C" w:rsidRPr="00B30F5C">
        <w:rPr>
          <w:bCs/>
          <w:sz w:val="26"/>
          <w:szCs w:val="26"/>
        </w:rPr>
        <w:t xml:space="preserve"> на 2022-2024 годы</w:t>
      </w:r>
      <w:proofErr w:type="gramStart"/>
      <w:r w:rsidR="00B30F5C" w:rsidRPr="00B30F5C">
        <w:rPr>
          <w:bCs/>
          <w:sz w:val="26"/>
          <w:szCs w:val="26"/>
        </w:rPr>
        <w:t>»</w:t>
      </w:r>
      <w:r w:rsidRPr="00B30F5C">
        <w:rPr>
          <w:bCs/>
          <w:sz w:val="26"/>
          <w:szCs w:val="26"/>
        </w:rPr>
        <w:t>с</w:t>
      </w:r>
      <w:proofErr w:type="gramEnd"/>
      <w:r w:rsidRPr="00B30F5C">
        <w:rPr>
          <w:bCs/>
          <w:sz w:val="26"/>
          <w:szCs w:val="26"/>
        </w:rPr>
        <w:t>ледующие изменения:</w:t>
      </w:r>
    </w:p>
    <w:p w:rsidR="0084011E" w:rsidRPr="00B30F5C" w:rsidRDefault="00035914" w:rsidP="0084011E">
      <w:pPr>
        <w:tabs>
          <w:tab w:val="left" w:pos="1134"/>
        </w:tabs>
        <w:ind w:left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0F5C">
        <w:rPr>
          <w:rFonts w:ascii="Times New Roman" w:hAnsi="Times New Roman" w:cs="Times New Roman"/>
          <w:sz w:val="26"/>
          <w:szCs w:val="26"/>
        </w:rPr>
        <w:t>1.1.</w:t>
      </w:r>
      <w:r w:rsidR="0084011E" w:rsidRPr="00B30F5C">
        <w:rPr>
          <w:rFonts w:ascii="Times New Roman" w:hAnsi="Times New Roman" w:cs="Times New Roman"/>
          <w:sz w:val="26"/>
          <w:szCs w:val="26"/>
        </w:rPr>
        <w:t xml:space="preserve"> В паспорте Программы раздел</w:t>
      </w:r>
      <w:r w:rsidR="0084011E" w:rsidRPr="00B30F5C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84011E" w:rsidRPr="00B30F5C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Наименование муниципальной программы» изложить в новой редакции:</w:t>
      </w:r>
      <w:r w:rsidR="0084011E" w:rsidRPr="00B30F5C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60"/>
        <w:gridCol w:w="6703"/>
      </w:tblGrid>
      <w:tr w:rsidR="0084011E" w:rsidRPr="00B30F5C" w:rsidTr="00BE2DD5"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11E" w:rsidRPr="00B30F5C" w:rsidRDefault="0084011E" w:rsidP="00BE2DD5">
            <w:pPr>
              <w:pStyle w:val="af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11E" w:rsidRPr="00B30F5C" w:rsidRDefault="00B30F5C" w:rsidP="00B30F5C">
            <w:pPr>
              <w:pStyle w:val="af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Муниципальная программа    </w:t>
            </w:r>
            <w:r>
              <w:rPr>
                <w:bCs/>
                <w:sz w:val="26"/>
                <w:szCs w:val="26"/>
              </w:rPr>
              <w:t>«</w:t>
            </w:r>
            <w:r w:rsidRPr="00B30F5C">
              <w:rPr>
                <w:bCs/>
                <w:sz w:val="26"/>
                <w:szCs w:val="26"/>
              </w:rPr>
              <w:t>Противодействие коррупции в органах местного самоуправления</w:t>
            </w:r>
            <w:r>
              <w:rPr>
                <w:bCs/>
                <w:sz w:val="26"/>
                <w:szCs w:val="26"/>
              </w:rPr>
              <w:t xml:space="preserve">  </w:t>
            </w:r>
            <w:proofErr w:type="spellStart"/>
            <w:r>
              <w:rPr>
                <w:bCs/>
                <w:sz w:val="26"/>
                <w:szCs w:val="26"/>
              </w:rPr>
              <w:t>Енгалычевского</w:t>
            </w:r>
            <w:proofErr w:type="spellEnd"/>
            <w:r>
              <w:rPr>
                <w:bCs/>
                <w:sz w:val="26"/>
                <w:szCs w:val="26"/>
              </w:rPr>
              <w:t xml:space="preserve"> сельского поселения</w:t>
            </w:r>
            <w:r w:rsidRPr="00B30F5C">
              <w:rPr>
                <w:bCs/>
                <w:sz w:val="26"/>
                <w:szCs w:val="26"/>
              </w:rPr>
              <w:t xml:space="preserve"> Дубенского муниципального района Р</w:t>
            </w:r>
            <w:r>
              <w:rPr>
                <w:bCs/>
                <w:sz w:val="26"/>
                <w:szCs w:val="26"/>
              </w:rPr>
              <w:t xml:space="preserve">еспублики </w:t>
            </w:r>
            <w:r w:rsidRPr="00B30F5C">
              <w:rPr>
                <w:bCs/>
                <w:sz w:val="26"/>
                <w:szCs w:val="26"/>
              </w:rPr>
              <w:t>М</w:t>
            </w:r>
            <w:r>
              <w:rPr>
                <w:bCs/>
                <w:sz w:val="26"/>
                <w:szCs w:val="26"/>
              </w:rPr>
              <w:t xml:space="preserve">ордовия </w:t>
            </w:r>
            <w:r w:rsidRPr="00B30F5C">
              <w:rPr>
                <w:bCs/>
                <w:sz w:val="26"/>
                <w:szCs w:val="26"/>
              </w:rPr>
              <w:t xml:space="preserve"> на 2022-2024 годы»</w:t>
            </w:r>
            <w:r w:rsidRPr="00B30F5C">
              <w:rPr>
                <w:sz w:val="26"/>
                <w:szCs w:val="26"/>
              </w:rPr>
              <w:t xml:space="preserve"> </w:t>
            </w:r>
            <w:r w:rsidR="0084011E" w:rsidRPr="00B30F5C">
              <w:rPr>
                <w:sz w:val="26"/>
                <w:szCs w:val="26"/>
              </w:rPr>
              <w:t>(далее - Программа)</w:t>
            </w:r>
          </w:p>
        </w:tc>
      </w:tr>
    </w:tbl>
    <w:p w:rsidR="0084011E" w:rsidRPr="00B30F5C" w:rsidRDefault="00456C35" w:rsidP="0084011E">
      <w:pPr>
        <w:ind w:firstLine="709"/>
        <w:contextualSpacing/>
        <w:jc w:val="both"/>
        <w:rPr>
          <w:rStyle w:val="a3"/>
          <w:rFonts w:ascii="Times New Roman" w:hAnsi="Times New Roman" w:cs="Times New Roman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456C35">
        <w:rPr>
          <w:rFonts w:ascii="Times New Roman" w:hAnsi="Times New Roman" w:cs="Times New Roman"/>
          <w:sz w:val="26"/>
          <w:szCs w:val="26"/>
        </w:rPr>
        <w:t>2</w:t>
      </w:r>
      <w:r w:rsidR="00035914" w:rsidRPr="00B30F5C">
        <w:rPr>
          <w:rFonts w:ascii="Times New Roman" w:hAnsi="Times New Roman" w:cs="Times New Roman"/>
          <w:sz w:val="26"/>
          <w:szCs w:val="26"/>
        </w:rPr>
        <w:t>.</w:t>
      </w:r>
      <w:r w:rsidR="0084011E" w:rsidRPr="00B30F5C">
        <w:rPr>
          <w:rFonts w:ascii="Times New Roman" w:hAnsi="Times New Roman" w:cs="Times New Roman"/>
          <w:sz w:val="26"/>
          <w:szCs w:val="26"/>
        </w:rPr>
        <w:t xml:space="preserve"> В паспорте Программы раздел «</w:t>
      </w:r>
      <w:r w:rsidR="0084011E" w:rsidRPr="00B30F5C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Сроки реализации  Программы» изложить в новой редакции: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80"/>
        <w:gridCol w:w="6683"/>
      </w:tblGrid>
      <w:tr w:rsidR="0084011E" w:rsidRPr="00B30F5C" w:rsidTr="00BE2DD5"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11E" w:rsidRPr="00B30F5C" w:rsidRDefault="0084011E" w:rsidP="00BE2DD5">
            <w:pPr>
              <w:pStyle w:val="af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   Сроки реализации муниципальной программы</w:t>
            </w:r>
          </w:p>
        </w:tc>
        <w:tc>
          <w:tcPr>
            <w:tcW w:w="7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11E" w:rsidRPr="00B30F5C" w:rsidRDefault="0084011E" w:rsidP="00BE2DD5">
            <w:pPr>
              <w:pStyle w:val="af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2022 – 2026 годы</w:t>
            </w:r>
          </w:p>
        </w:tc>
      </w:tr>
    </w:tbl>
    <w:p w:rsidR="0084011E" w:rsidRPr="00B30F5C" w:rsidRDefault="0084011E" w:rsidP="0084011E">
      <w:pPr>
        <w:tabs>
          <w:tab w:val="left" w:pos="1134"/>
        </w:tabs>
        <w:ind w:left="67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30F5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011E" w:rsidRPr="00B30F5C" w:rsidRDefault="0048415A" w:rsidP="0084011E">
      <w:pPr>
        <w:pStyle w:val="a4"/>
        <w:ind w:firstLine="540"/>
        <w:jc w:val="both"/>
        <w:rPr>
          <w:sz w:val="26"/>
          <w:szCs w:val="26"/>
        </w:rPr>
      </w:pPr>
      <w:r w:rsidRPr="00B30F5C">
        <w:rPr>
          <w:sz w:val="26"/>
          <w:szCs w:val="26"/>
        </w:rPr>
        <w:lastRenderedPageBreak/>
        <w:t xml:space="preserve"> </w:t>
      </w:r>
      <w:r w:rsidR="00035914" w:rsidRPr="00B30F5C">
        <w:rPr>
          <w:sz w:val="26"/>
          <w:szCs w:val="26"/>
        </w:rPr>
        <w:t xml:space="preserve">  2</w:t>
      </w:r>
      <w:r w:rsidRPr="00B30F5C">
        <w:rPr>
          <w:sz w:val="26"/>
          <w:szCs w:val="26"/>
        </w:rPr>
        <w:t>. П</w:t>
      </w:r>
      <w:r w:rsidR="00035914" w:rsidRPr="00B30F5C">
        <w:rPr>
          <w:sz w:val="26"/>
          <w:szCs w:val="26"/>
        </w:rPr>
        <w:t>лан мероприятий по реализации муниципальной программы</w:t>
      </w:r>
      <w:r w:rsidR="0084011E" w:rsidRPr="00B30F5C">
        <w:rPr>
          <w:sz w:val="26"/>
          <w:szCs w:val="26"/>
        </w:rPr>
        <w:t xml:space="preserve"> </w:t>
      </w:r>
      <w:r w:rsidR="00035914" w:rsidRPr="00B30F5C">
        <w:rPr>
          <w:sz w:val="26"/>
          <w:szCs w:val="26"/>
        </w:rPr>
        <w:t xml:space="preserve">изложить </w:t>
      </w:r>
      <w:r w:rsidR="0084011E" w:rsidRPr="00B30F5C">
        <w:rPr>
          <w:sz w:val="26"/>
          <w:szCs w:val="26"/>
        </w:rPr>
        <w:t>в новой редакции:</w:t>
      </w:r>
    </w:p>
    <w:p w:rsidR="0084011E" w:rsidRPr="00B30F5C" w:rsidRDefault="0084011E" w:rsidP="0084011E">
      <w:pPr>
        <w:tabs>
          <w:tab w:val="left" w:pos="0"/>
        </w:tabs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B30F5C">
        <w:rPr>
          <w:rFonts w:ascii="Times New Roman" w:hAnsi="Times New Roman" w:cs="Times New Roman"/>
          <w:sz w:val="26"/>
          <w:szCs w:val="26"/>
        </w:rPr>
        <w:t>План</w:t>
      </w:r>
    </w:p>
    <w:p w:rsidR="0084011E" w:rsidRPr="00B30F5C" w:rsidRDefault="0084011E" w:rsidP="0084011E">
      <w:pPr>
        <w:tabs>
          <w:tab w:val="left" w:pos="0"/>
        </w:tabs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B30F5C">
        <w:rPr>
          <w:rFonts w:ascii="Times New Roman" w:hAnsi="Times New Roman" w:cs="Times New Roman"/>
          <w:sz w:val="26"/>
          <w:szCs w:val="26"/>
        </w:rPr>
        <w:t xml:space="preserve">мероприятий по реализации муниципальной программы </w:t>
      </w:r>
    </w:p>
    <w:p w:rsidR="0084011E" w:rsidRPr="00B30F5C" w:rsidRDefault="00B30F5C" w:rsidP="0084011E">
      <w:pPr>
        <w:tabs>
          <w:tab w:val="left" w:pos="0"/>
        </w:tabs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B30F5C">
        <w:rPr>
          <w:rFonts w:ascii="Times New Roman" w:hAnsi="Times New Roman" w:cs="Times New Roman"/>
          <w:bCs/>
          <w:sz w:val="26"/>
          <w:szCs w:val="26"/>
        </w:rPr>
        <w:t xml:space="preserve">«Противодействие коррупции в органах местного самоуправления  </w:t>
      </w:r>
      <w:proofErr w:type="spellStart"/>
      <w:r w:rsidRPr="00B30F5C">
        <w:rPr>
          <w:rFonts w:ascii="Times New Roman" w:hAnsi="Times New Roman" w:cs="Times New Roman"/>
          <w:bCs/>
          <w:sz w:val="26"/>
          <w:szCs w:val="26"/>
        </w:rPr>
        <w:t>Енгалычевского</w:t>
      </w:r>
      <w:proofErr w:type="spellEnd"/>
      <w:r w:rsidRPr="00B30F5C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 Дубенского муниципального района Республики Мордовия </w:t>
      </w:r>
      <w:r>
        <w:rPr>
          <w:rFonts w:ascii="Times New Roman" w:hAnsi="Times New Roman" w:cs="Times New Roman"/>
          <w:bCs/>
          <w:sz w:val="26"/>
          <w:szCs w:val="26"/>
        </w:rPr>
        <w:t xml:space="preserve"> на 2022-2026</w:t>
      </w:r>
      <w:r w:rsidRPr="00B30F5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</w:p>
    <w:tbl>
      <w:tblPr>
        <w:tblW w:w="12305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7"/>
        <w:gridCol w:w="42"/>
        <w:gridCol w:w="5063"/>
        <w:gridCol w:w="2425"/>
        <w:gridCol w:w="2041"/>
        <w:gridCol w:w="681"/>
        <w:gridCol w:w="852"/>
        <w:gridCol w:w="654"/>
      </w:tblGrid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№№ </w:t>
            </w:r>
            <w:proofErr w:type="spellStart"/>
            <w:proofErr w:type="gramStart"/>
            <w:r w:rsidRPr="00B30F5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B30F5C">
              <w:rPr>
                <w:sz w:val="26"/>
                <w:szCs w:val="26"/>
              </w:rPr>
              <w:t>/</w:t>
            </w:r>
            <w:proofErr w:type="spellStart"/>
            <w:r w:rsidRPr="00B30F5C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1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Исполнители</w:t>
            </w:r>
          </w:p>
        </w:tc>
        <w:tc>
          <w:tcPr>
            <w:tcW w:w="2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Сроки исполнения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1011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             1. Нормативно-правовое обеспечение </w:t>
            </w:r>
            <w:proofErr w:type="spellStart"/>
            <w:r w:rsidRPr="00B30F5C">
              <w:rPr>
                <w:sz w:val="26"/>
                <w:szCs w:val="26"/>
              </w:rPr>
              <w:t>антикоррупционной</w:t>
            </w:r>
            <w:proofErr w:type="spellEnd"/>
            <w:r w:rsidRPr="00B30F5C">
              <w:rPr>
                <w:sz w:val="26"/>
                <w:szCs w:val="26"/>
              </w:rPr>
              <w:t xml:space="preserve"> деятельности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1.1.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Проведение ревизии действующих муниципальных актов, регламентирующих вопросы противодействия коррупции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Администрация сельского поселения 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4 квартал 2022г.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1.2.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Разработка правовых актов в целях  реализации Плана мероприятий по противодействия коррупции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2022-20</w:t>
            </w:r>
            <w:r w:rsidR="0048415A" w:rsidRPr="00B30F5C">
              <w:rPr>
                <w:sz w:val="26"/>
                <w:szCs w:val="26"/>
              </w:rPr>
              <w:t>26</w:t>
            </w:r>
            <w:r w:rsidRPr="00B30F5C">
              <w:rPr>
                <w:sz w:val="26"/>
                <w:szCs w:val="26"/>
              </w:rPr>
              <w:t xml:space="preserve">гг. </w:t>
            </w:r>
          </w:p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(по мере необходимости)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1.3.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Приведение в соответствие действующему законодательству нормативной правовой базы по вопросам муниципальной службы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2022</w:t>
            </w:r>
            <w:r w:rsidR="0048415A" w:rsidRPr="00B30F5C">
              <w:rPr>
                <w:sz w:val="26"/>
                <w:szCs w:val="26"/>
              </w:rPr>
              <w:t>-2026</w:t>
            </w:r>
          </w:p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(по мере необходимости)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1.4.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Разработка нормативных правовых актов по вопросам совершенствования системы мотивации и стимулирования труда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B30F5C">
              <w:rPr>
                <w:sz w:val="26"/>
                <w:szCs w:val="26"/>
              </w:rPr>
              <w:t>Енгалычевского</w:t>
            </w:r>
            <w:proofErr w:type="spellEnd"/>
            <w:r w:rsidRPr="00B30F5C">
              <w:rPr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48415A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2022-2026</w:t>
            </w:r>
            <w:r w:rsidR="0084011E" w:rsidRPr="00B30F5C">
              <w:rPr>
                <w:sz w:val="26"/>
                <w:szCs w:val="26"/>
              </w:rPr>
              <w:t>гг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1011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             2. </w:t>
            </w:r>
            <w:proofErr w:type="spellStart"/>
            <w:r w:rsidRPr="00B30F5C">
              <w:rPr>
                <w:sz w:val="26"/>
                <w:szCs w:val="26"/>
              </w:rPr>
              <w:t>Антикоррупционная</w:t>
            </w:r>
            <w:proofErr w:type="spellEnd"/>
            <w:r w:rsidRPr="00B30F5C">
              <w:rPr>
                <w:sz w:val="26"/>
                <w:szCs w:val="26"/>
              </w:rPr>
              <w:t xml:space="preserve"> экспертиза нормативных правовых актов и их проектов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2.1.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Проведение </w:t>
            </w:r>
            <w:proofErr w:type="spellStart"/>
            <w:r w:rsidRPr="00B30F5C">
              <w:rPr>
                <w:sz w:val="26"/>
                <w:szCs w:val="26"/>
              </w:rPr>
              <w:t>антикоррупционной</w:t>
            </w:r>
            <w:proofErr w:type="spellEnd"/>
            <w:r w:rsidRPr="00B30F5C">
              <w:rPr>
                <w:sz w:val="26"/>
                <w:szCs w:val="26"/>
              </w:rPr>
              <w:t xml:space="preserve"> экспертизы проектов  правовых актов 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B30F5C">
              <w:rPr>
                <w:sz w:val="26"/>
                <w:szCs w:val="26"/>
              </w:rPr>
              <w:t>Енгалычевского</w:t>
            </w:r>
            <w:proofErr w:type="spellEnd"/>
            <w:r w:rsidRPr="00B30F5C">
              <w:rPr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48415A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2022-2026</w:t>
            </w:r>
            <w:r w:rsidR="0084011E" w:rsidRPr="00B30F5C">
              <w:rPr>
                <w:sz w:val="26"/>
                <w:szCs w:val="26"/>
              </w:rPr>
              <w:t>гг.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2.2.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Проведение </w:t>
            </w:r>
            <w:proofErr w:type="spellStart"/>
            <w:r w:rsidRPr="00B30F5C">
              <w:rPr>
                <w:sz w:val="26"/>
                <w:szCs w:val="26"/>
              </w:rPr>
              <w:t>антикоррупционной</w:t>
            </w:r>
            <w:proofErr w:type="spellEnd"/>
            <w:r w:rsidRPr="00B30F5C">
              <w:rPr>
                <w:sz w:val="26"/>
                <w:szCs w:val="26"/>
              </w:rPr>
              <w:t xml:space="preserve"> экспертизы проектов  соглашений и договоров, предусматривающих  привлечение  средств бюджета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B30F5C">
              <w:rPr>
                <w:sz w:val="26"/>
                <w:szCs w:val="26"/>
              </w:rPr>
              <w:t>Енгалычевского</w:t>
            </w:r>
            <w:proofErr w:type="spellEnd"/>
            <w:r w:rsidRPr="00B30F5C">
              <w:rPr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48415A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2022-2026</w:t>
            </w:r>
            <w:r w:rsidR="0084011E" w:rsidRPr="00B30F5C">
              <w:rPr>
                <w:sz w:val="26"/>
                <w:szCs w:val="26"/>
              </w:rPr>
              <w:t>гг.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4" w:space="0" w:color="auto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2.3.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Выявление в проектах нормативных правовых актов коррупционных факторов с выработкой предложений, направленных на совершенствование нормотворческой деятельности; </w:t>
            </w:r>
          </w:p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Последующие рассмотрение этих рекомендаций с участием специалистов органов местного самоуправления, в должностные обязанности которых входит подготовка нормативных правовых актов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4" w:space="0" w:color="auto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B30F5C">
              <w:rPr>
                <w:sz w:val="26"/>
                <w:szCs w:val="26"/>
              </w:rPr>
              <w:t>Енгалычевского</w:t>
            </w:r>
            <w:proofErr w:type="spellEnd"/>
            <w:r w:rsidRPr="00B30F5C">
              <w:rPr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Постоянно 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10118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             3. Совершенствование механизма деятельности по размещению муниципальных             заказов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lastRenderedPageBreak/>
              <w:t>3.1.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Обязательная экспертиза конкурсной документации в сфере закупок для муниципальных нужд на </w:t>
            </w:r>
            <w:proofErr w:type="spellStart"/>
            <w:r w:rsidRPr="00B30F5C">
              <w:rPr>
                <w:sz w:val="26"/>
                <w:szCs w:val="26"/>
              </w:rPr>
              <w:t>корупциогенность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B30F5C">
              <w:rPr>
                <w:sz w:val="26"/>
                <w:szCs w:val="26"/>
              </w:rPr>
              <w:t>Енгалычевского</w:t>
            </w:r>
            <w:proofErr w:type="spellEnd"/>
            <w:r w:rsidRPr="00B30F5C">
              <w:rPr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2022-</w:t>
            </w:r>
            <w:r w:rsidR="0048415A" w:rsidRPr="00B30F5C">
              <w:rPr>
                <w:sz w:val="26"/>
                <w:szCs w:val="26"/>
              </w:rPr>
              <w:t>2026</w:t>
            </w:r>
            <w:r w:rsidRPr="00B30F5C">
              <w:rPr>
                <w:sz w:val="26"/>
                <w:szCs w:val="26"/>
              </w:rPr>
              <w:t>гг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3.2.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Размещение заказов для муниципальных нужд путем проведения открытого аукциона в электронной форме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Администрация </w:t>
            </w:r>
            <w:proofErr w:type="spellStart"/>
            <w:r w:rsidRPr="00B30F5C">
              <w:rPr>
                <w:sz w:val="26"/>
                <w:szCs w:val="26"/>
              </w:rPr>
              <w:t>Енгалычевского</w:t>
            </w:r>
            <w:proofErr w:type="spellEnd"/>
            <w:r w:rsidRPr="00B30F5C">
              <w:rPr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С 1 января 2022г.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1011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            4. Совершенствование работы органов местного самоуправления по эффективному              использованию муниципального имущества.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4.1.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Совершенствование механизма предоставления муниципального имущества на конкурсной основе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постоянно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4.2.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Осуществление </w:t>
            </w:r>
            <w:proofErr w:type="gramStart"/>
            <w:r w:rsidRPr="00B30F5C">
              <w:rPr>
                <w:sz w:val="26"/>
                <w:szCs w:val="26"/>
              </w:rPr>
              <w:t>контроля за</w:t>
            </w:r>
            <w:proofErr w:type="gramEnd"/>
            <w:r w:rsidRPr="00B30F5C">
              <w:rPr>
                <w:sz w:val="26"/>
                <w:szCs w:val="26"/>
              </w:rPr>
              <w:t xml:space="preserve"> соблюдением установленного порядка управления и распоряжения имуществом, находящимся в муниципальной собственности  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Контрольно ревизионная комиссия (по согласованию)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1 раз в год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4.3.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Анализ результатов продаж и приватизации объектов муниципальной собственности с целью выявления фактов занижения стоимости и иных нарушений норм действующего законодательства 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1 раз в год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4" w:space="0" w:color="auto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4.4.</w:t>
            </w:r>
          </w:p>
        </w:tc>
        <w:tc>
          <w:tcPr>
            <w:tcW w:w="5105" w:type="dxa"/>
            <w:gridSpan w:val="2"/>
            <w:vMerge w:val="restart"/>
            <w:tcBorders>
              <w:lef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Организация и проведение проверок использования муниципального имущества, переданного в аренду, хозяйственное ведение и оперативное управление</w:t>
            </w:r>
          </w:p>
        </w:tc>
        <w:tc>
          <w:tcPr>
            <w:tcW w:w="2425" w:type="dxa"/>
            <w:vMerge w:val="restart"/>
            <w:tcBorders>
              <w:lef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1 раз в год</w:t>
            </w:r>
          </w:p>
        </w:tc>
      </w:tr>
      <w:tr w:rsidR="0084011E" w:rsidRPr="00B30F5C" w:rsidTr="0084011E">
        <w:trPr>
          <w:gridAfter w:val="3"/>
          <w:wAfter w:w="2187" w:type="dxa"/>
          <w:trHeight w:val="386"/>
        </w:trPr>
        <w:tc>
          <w:tcPr>
            <w:tcW w:w="547" w:type="dxa"/>
            <w:tcBorders>
              <w:top w:val="single" w:sz="4" w:space="0" w:color="auto"/>
              <w:left w:val="single" w:sz="2" w:space="0" w:color="000000"/>
              <w:right w:val="single" w:sz="1" w:space="0" w:color="000000"/>
            </w:tcBorders>
          </w:tcPr>
          <w:p w:rsidR="0084011E" w:rsidRPr="00456C35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  <w:lang w:val="en-US"/>
              </w:rPr>
            </w:pPr>
          </w:p>
        </w:tc>
        <w:tc>
          <w:tcPr>
            <w:tcW w:w="5105" w:type="dxa"/>
            <w:gridSpan w:val="2"/>
            <w:vMerge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2425" w:type="dxa"/>
            <w:vMerge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2041" w:type="dxa"/>
            <w:vMerge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4.5.</w:t>
            </w:r>
          </w:p>
        </w:tc>
        <w:tc>
          <w:tcPr>
            <w:tcW w:w="510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Проведение профилактической работы с руководителями муниципальных образовательных учреждений, направленной на противодействие коррупционным проявлениям 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1 раз в квартал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1011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 xml:space="preserve">             5. Реализация </w:t>
            </w:r>
            <w:proofErr w:type="spellStart"/>
            <w:r w:rsidRPr="00B30F5C">
              <w:rPr>
                <w:sz w:val="26"/>
                <w:szCs w:val="26"/>
              </w:rPr>
              <w:t>антикоррупционных</w:t>
            </w:r>
            <w:proofErr w:type="spellEnd"/>
            <w:r w:rsidRPr="00B30F5C">
              <w:rPr>
                <w:sz w:val="26"/>
                <w:szCs w:val="26"/>
              </w:rPr>
              <w:t xml:space="preserve"> мероприятий в рамках кадровой политики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5.1.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Анализ уровня профессиональной подготовки муниципальных служащих, обеспечение повышения их квалификации.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48415A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2022-2026</w:t>
            </w:r>
            <w:r w:rsidR="0084011E" w:rsidRPr="00B30F5C">
              <w:rPr>
                <w:sz w:val="26"/>
                <w:szCs w:val="26"/>
              </w:rPr>
              <w:t>гг.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5.2.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Развитие исключающей коррупцию системы подбора и расстановки кадров, </w:t>
            </w: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 том числе мониторинг конкурсного замещения вакантных должностей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Администрация</w:t>
            </w:r>
          </w:p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48415A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2022-2026</w:t>
            </w:r>
            <w:r w:rsidR="0084011E" w:rsidRPr="00B30F5C">
              <w:rPr>
                <w:sz w:val="26"/>
                <w:szCs w:val="26"/>
              </w:rPr>
              <w:t>гг.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5.3.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Организация обучения и эффективного использования кадрового резерва администрации       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48415A" w:rsidP="00BE2DD5">
            <w:pPr>
              <w:pStyle w:val="a6"/>
              <w:tabs>
                <w:tab w:val="left" w:pos="0"/>
              </w:tabs>
              <w:snapToGrid w:val="0"/>
              <w:ind w:right="-2"/>
              <w:jc w:val="both"/>
              <w:rPr>
                <w:sz w:val="26"/>
                <w:szCs w:val="26"/>
              </w:rPr>
            </w:pPr>
            <w:r w:rsidRPr="00B30F5C">
              <w:rPr>
                <w:sz w:val="26"/>
                <w:szCs w:val="26"/>
              </w:rPr>
              <w:t>2022-2026</w:t>
            </w:r>
            <w:r w:rsidR="0084011E" w:rsidRPr="00B30F5C">
              <w:rPr>
                <w:sz w:val="26"/>
                <w:szCs w:val="26"/>
              </w:rPr>
              <w:t>гг.</w:t>
            </w:r>
          </w:p>
        </w:tc>
      </w:tr>
      <w:tr w:rsidR="0084011E" w:rsidRPr="00B30F5C" w:rsidTr="0084011E">
        <w:trPr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5105" w:type="dxa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Предоставление в установленном по</w:t>
            </w: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рядке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-       </w:t>
            </w: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сведений о доходах лицами, за</w:t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мещающими муниципальные должно</w:t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сти, </w:t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муниципальными служащими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Ежегодно до 1 мая </w:t>
            </w:r>
          </w:p>
        </w:tc>
        <w:tc>
          <w:tcPr>
            <w:tcW w:w="681" w:type="dxa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2" w:type="dxa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4" w:type="dxa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5.5</w:t>
            </w:r>
          </w:p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Организация проверок достоверности 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персональных данных, подлинности до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кументов об образовании, сведений о доходах, имуществе и обязательствах имущественного характера и иных све</w:t>
            </w: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softHyphen/>
              <w:t>дений, представляемых гражданами</w:t>
            </w:r>
            <w:proofErr w:type="gramStart"/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,</w:t>
            </w:r>
            <w:proofErr w:type="gramEnd"/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претендующими на поступление на му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 xml:space="preserve">ниципальную службу 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48415A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2022-2026</w:t>
            </w:r>
            <w:r w:rsidR="0084011E" w:rsidRPr="00B30F5C">
              <w:rPr>
                <w:rFonts w:ascii="Times New Roman" w:hAnsi="Times New Roman" w:cs="Times New Roman"/>
                <w:sz w:val="26"/>
                <w:szCs w:val="26"/>
              </w:rPr>
              <w:t>гг.</w:t>
            </w:r>
          </w:p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Формирование перечня муниципальных </w:t>
            </w: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должностей, в наибольшей степени 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подверженных риску коррупции (</w:t>
            </w:r>
            <w:proofErr w:type="spellStart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кор</w:t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рупциогенных</w:t>
            </w:r>
            <w:proofErr w:type="spellEnd"/>
            <w:r w:rsidRPr="00B30F5C">
              <w:rPr>
                <w:rFonts w:ascii="Times New Roman" w:hAnsi="Times New Roman" w:cs="Times New Roman"/>
                <w:sz w:val="26"/>
                <w:szCs w:val="26"/>
              </w:rPr>
              <w:t xml:space="preserve"> должностей) </w:t>
            </w:r>
          </w:p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Проведение с этой целью, </w:t>
            </w:r>
            <w:proofErr w:type="spellStart"/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антикорруп</w:t>
            </w: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ционной</w:t>
            </w:r>
            <w:proofErr w:type="spellEnd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экспертизы должностных ин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струкций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48415A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2022-2026</w:t>
            </w:r>
            <w:r w:rsidR="0084011E" w:rsidRPr="00B30F5C">
              <w:rPr>
                <w:rFonts w:ascii="Times New Roman" w:hAnsi="Times New Roman" w:cs="Times New Roman"/>
                <w:sz w:val="26"/>
                <w:szCs w:val="26"/>
              </w:rPr>
              <w:t>гг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Включение в учебные планы в рамках </w:t>
            </w: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правовой учёбы, обучающих семина</w:t>
            </w: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ров вопросов по основным направлени</w:t>
            </w:r>
            <w:r w:rsidRPr="00B30F5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ям противодействия коррупции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48415A" w:rsidRPr="00B30F5C">
              <w:rPr>
                <w:rFonts w:ascii="Times New Roman" w:hAnsi="Times New Roman" w:cs="Times New Roman"/>
                <w:sz w:val="26"/>
                <w:szCs w:val="26"/>
              </w:rPr>
              <w:t>22-2026гг.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1011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 xml:space="preserve">             6. Внедрение внутреннего контроля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Обеспечение эффективного </w:t>
            </w:r>
            <w:proofErr w:type="gramStart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контроля за</w:t>
            </w:r>
            <w:proofErr w:type="gramEnd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соблюдением муниципальными служа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щими ограничений, предусмотренных 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законодательством о муниципальной </w:t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службе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48415A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2022-2026</w:t>
            </w:r>
            <w:r w:rsidR="0084011E" w:rsidRPr="00B30F5C">
              <w:rPr>
                <w:rFonts w:ascii="Times New Roman" w:hAnsi="Times New Roman" w:cs="Times New Roman"/>
                <w:sz w:val="26"/>
                <w:szCs w:val="26"/>
              </w:rPr>
              <w:t>гг.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6.2.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Проведение выборочных проверок со</w:t>
            </w: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блюдения муниципальными служащими 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ограничений, связанных с муниципаль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ной службой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48415A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2022-2026</w:t>
            </w:r>
            <w:r w:rsidR="0084011E" w:rsidRPr="00B30F5C">
              <w:rPr>
                <w:rFonts w:ascii="Times New Roman" w:hAnsi="Times New Roman" w:cs="Times New Roman"/>
                <w:sz w:val="26"/>
                <w:szCs w:val="26"/>
              </w:rPr>
              <w:t>гг.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1011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7.Усиление </w:t>
            </w:r>
            <w:proofErr w:type="gramStart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контроля за</w:t>
            </w:r>
            <w:proofErr w:type="gramEnd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использованием бюджетных средств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left w:val="single" w:sz="1" w:space="0" w:color="000000"/>
              <w:bottom w:val="single" w:sz="4" w:space="0" w:color="auto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Проведение ревизий и проверок определения законности расходования бюджетных средств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4" w:space="0" w:color="auto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Контрольно-ревизионная комиссия, 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Не реже  раза в квартал.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7.2.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Осуществления </w:t>
            </w:r>
            <w:proofErr w:type="gramStart"/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контроля за</w:t>
            </w:r>
            <w:proofErr w:type="gramEnd"/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операциями с бюджетными средствами главных распорядителей и получателей средств местного бюджета, за соблюдением получателями бюджетных кредитов, бюджетных инвестиций, муниципальных гарантий условий выделения, получения, целевого использования и возврата бюджетных средств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Контрольно-ревизионная комиссия,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84011E" w:rsidRPr="00B30F5C" w:rsidTr="0084011E">
        <w:trPr>
          <w:gridAfter w:val="3"/>
          <w:wAfter w:w="2187" w:type="dxa"/>
          <w:trHeight w:val="173"/>
        </w:trPr>
        <w:tc>
          <w:tcPr>
            <w:tcW w:w="54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7.3.</w:t>
            </w:r>
          </w:p>
        </w:tc>
        <w:tc>
          <w:tcPr>
            <w:tcW w:w="510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Осуществления </w:t>
            </w:r>
            <w:proofErr w:type="gramStart"/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контроля за</w:t>
            </w:r>
            <w:proofErr w:type="gramEnd"/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целевым использованием средств местного бюджета </w:t>
            </w: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>и контроль за поступлением доходов от использования муниципального имущества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Контрольно-ревизионная </w:t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комиссия, 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</w:tr>
      <w:tr w:rsidR="0084011E" w:rsidRPr="00B30F5C" w:rsidTr="0084011E">
        <w:trPr>
          <w:gridAfter w:val="3"/>
          <w:wAfter w:w="2187" w:type="dxa"/>
          <w:trHeight w:val="1438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7.4.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Осуществления </w:t>
            </w:r>
            <w:proofErr w:type="gramStart"/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контроля за</w:t>
            </w:r>
            <w:proofErr w:type="gramEnd"/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размещением и исполнением муниципальных заказов на поставку товаров, выполнение работ, оказание услуг для муниципальных нужд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Не реже 2 раз в год.</w:t>
            </w:r>
          </w:p>
        </w:tc>
      </w:tr>
      <w:tr w:rsidR="0084011E" w:rsidRPr="00B30F5C" w:rsidTr="0084011E">
        <w:trPr>
          <w:gridAfter w:val="3"/>
          <w:wAfter w:w="2187" w:type="dxa"/>
          <w:trHeight w:val="1438"/>
        </w:trPr>
        <w:tc>
          <w:tcPr>
            <w:tcW w:w="547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7.5.</w:t>
            </w:r>
          </w:p>
        </w:tc>
        <w:tc>
          <w:tcPr>
            <w:tcW w:w="51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Осуществления контроля распорядителями средств  бюджета за использованием бюджетных средств их получателями в части обеспечения целевого использования</w:t>
            </w:r>
          </w:p>
        </w:tc>
        <w:tc>
          <w:tcPr>
            <w:tcW w:w="2425" w:type="dxa"/>
            <w:tcBorders>
              <w:left w:val="single" w:sz="1" w:space="0" w:color="000000"/>
              <w:bottom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84011E" w:rsidRPr="00B30F5C" w:rsidTr="0084011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2187" w:type="dxa"/>
          <w:trHeight w:val="701"/>
        </w:trPr>
        <w:tc>
          <w:tcPr>
            <w:tcW w:w="10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        8.Обеспечение доступа граждан и организаций к информации о дея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тельности органов местного самоуправления</w:t>
            </w:r>
          </w:p>
        </w:tc>
      </w:tr>
      <w:tr w:rsidR="0084011E" w:rsidRPr="00B30F5C" w:rsidTr="0084011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2187" w:type="dxa"/>
          <w:trHeight w:val="1797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8.1.       </w:t>
            </w:r>
          </w:p>
        </w:tc>
        <w:tc>
          <w:tcPr>
            <w:tcW w:w="5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Введение в практику отчетов руководи</w:t>
            </w:r>
            <w:r w:rsidRPr="00B30F5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телей органов местного самоуправления перед населением о проводимой работе </w:t>
            </w: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 целом и по предупреждению корруп</w:t>
            </w: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ционных правонарушений через СМИ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48415A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2022-2026</w:t>
            </w:r>
            <w:r w:rsidR="0084011E" w:rsidRPr="00B30F5C">
              <w:rPr>
                <w:rFonts w:ascii="Times New Roman" w:hAnsi="Times New Roman" w:cs="Times New Roman"/>
                <w:sz w:val="26"/>
                <w:szCs w:val="26"/>
              </w:rPr>
              <w:t>гг</w:t>
            </w:r>
          </w:p>
        </w:tc>
      </w:tr>
      <w:tr w:rsidR="0084011E" w:rsidRPr="00B30F5C" w:rsidTr="0084011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2187" w:type="dxa"/>
          <w:trHeight w:val="1438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8.2.</w:t>
            </w:r>
          </w:p>
        </w:tc>
        <w:tc>
          <w:tcPr>
            <w:tcW w:w="5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Обеспечение соблюдения правил прие</w:t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ма граждан, в том числе выездных</w:t>
            </w:r>
          </w:p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приемов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  <w:lang w:val="en-US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Администрация </w:t>
            </w:r>
            <w:proofErr w:type="spellStart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Енгалычевского</w:t>
            </w:r>
            <w:proofErr w:type="spellEnd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gramStart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сельского</w:t>
            </w:r>
            <w:proofErr w:type="gramEnd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поселения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48415A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2022-2026</w:t>
            </w:r>
            <w:r w:rsidR="0084011E" w:rsidRPr="00B30F5C">
              <w:rPr>
                <w:rFonts w:ascii="Times New Roman" w:hAnsi="Times New Roman" w:cs="Times New Roman"/>
                <w:sz w:val="26"/>
                <w:szCs w:val="26"/>
              </w:rPr>
              <w:t>гг.</w:t>
            </w:r>
          </w:p>
        </w:tc>
      </w:tr>
      <w:tr w:rsidR="0084011E" w:rsidRPr="00B30F5C" w:rsidTr="0084011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2187" w:type="dxa"/>
          <w:trHeight w:val="1797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 xml:space="preserve">8.3 </w:t>
            </w:r>
          </w:p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Учет и анализ обращений граждан и ор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ганизаций о фактах коррупции в орга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нах местного самоуправления </w:t>
            </w:r>
            <w:proofErr w:type="spellStart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Енгалычевского</w:t>
            </w:r>
            <w:proofErr w:type="spellEnd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сельского поселения</w:t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Проведение </w:t>
            </w:r>
            <w:proofErr w:type="spellStart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антикоррупционного</w:t>
            </w:r>
            <w:proofErr w:type="spellEnd"/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мони</w:t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торинга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48415A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2022-2026</w:t>
            </w:r>
            <w:r w:rsidR="0084011E" w:rsidRPr="00B30F5C">
              <w:rPr>
                <w:rFonts w:ascii="Times New Roman" w:hAnsi="Times New Roman" w:cs="Times New Roman"/>
                <w:sz w:val="26"/>
                <w:szCs w:val="26"/>
              </w:rPr>
              <w:t>гг постоянно</w:t>
            </w:r>
          </w:p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011E" w:rsidRPr="00B30F5C" w:rsidTr="0084011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2187" w:type="dxa"/>
          <w:trHeight w:val="1420"/>
        </w:trPr>
        <w:tc>
          <w:tcPr>
            <w:tcW w:w="5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8.4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Обеспечение доступа граждан и органи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oftHyphen/>
              <w:t>заций к информации о деятельности ор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oftHyphen/>
            </w: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ганов местного самоуправления</w:t>
            </w: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 помощью информационных </w:t>
            </w:r>
            <w:r w:rsidRPr="00B30F5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стендов в администрации сельского поселения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Администрации сельского поселения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48415A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2022 - 2026</w:t>
            </w:r>
            <w:r w:rsidR="0084011E" w:rsidRPr="00B30F5C">
              <w:rPr>
                <w:rFonts w:ascii="Times New Roman" w:hAnsi="Times New Roman" w:cs="Times New Roman"/>
                <w:sz w:val="26"/>
                <w:szCs w:val="26"/>
              </w:rPr>
              <w:t>гг</w:t>
            </w:r>
          </w:p>
          <w:p w:rsidR="0084011E" w:rsidRPr="00B30F5C" w:rsidRDefault="0084011E" w:rsidP="00BE2DD5">
            <w:pPr>
              <w:shd w:val="clear" w:color="auto" w:fill="FFFFFF"/>
              <w:tabs>
                <w:tab w:val="left" w:pos="0"/>
                <w:tab w:val="left" w:pos="178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011E" w:rsidRPr="00B30F5C" w:rsidTr="0084011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2187" w:type="dxa"/>
          <w:trHeight w:val="359"/>
        </w:trPr>
        <w:tc>
          <w:tcPr>
            <w:tcW w:w="10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</w:t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9.Взаимодействие с правоохранительными органами</w:t>
            </w:r>
          </w:p>
        </w:tc>
      </w:tr>
      <w:tr w:rsidR="0084011E" w:rsidRPr="00B30F5C" w:rsidTr="0084011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2187" w:type="dxa"/>
          <w:trHeight w:val="1078"/>
        </w:trPr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9.1.</w:t>
            </w:r>
          </w:p>
        </w:tc>
        <w:tc>
          <w:tcPr>
            <w:tcW w:w="5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Обеспечение своевременной информа</w:t>
            </w: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 xml:space="preserve">ции на запросы </w:t>
            </w:r>
            <w:proofErr w:type="gramStart"/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правоохранительных</w:t>
            </w:r>
            <w:proofErr w:type="gramEnd"/>
          </w:p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органов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84011E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11E" w:rsidRPr="00B30F5C" w:rsidRDefault="0048415A" w:rsidP="00BE2DD5">
            <w:pPr>
              <w:shd w:val="clear" w:color="auto" w:fill="FFFFFF"/>
              <w:tabs>
                <w:tab w:val="left" w:pos="0"/>
              </w:tabs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F5C">
              <w:rPr>
                <w:rFonts w:ascii="Times New Roman" w:hAnsi="Times New Roman" w:cs="Times New Roman"/>
                <w:sz w:val="26"/>
                <w:szCs w:val="26"/>
              </w:rPr>
              <w:t>2022-2026</w:t>
            </w:r>
            <w:r w:rsidR="0084011E" w:rsidRPr="00B30F5C">
              <w:rPr>
                <w:rFonts w:ascii="Times New Roman" w:hAnsi="Times New Roman" w:cs="Times New Roman"/>
                <w:sz w:val="26"/>
                <w:szCs w:val="26"/>
              </w:rPr>
              <w:t>гг</w:t>
            </w:r>
          </w:p>
        </w:tc>
      </w:tr>
    </w:tbl>
    <w:p w:rsidR="0015339B" w:rsidRPr="00B30F5C" w:rsidRDefault="0015339B">
      <w:pPr>
        <w:rPr>
          <w:rFonts w:ascii="Times New Roman" w:hAnsi="Times New Roman" w:cs="Times New Roman"/>
          <w:sz w:val="26"/>
          <w:szCs w:val="26"/>
        </w:rPr>
      </w:pPr>
    </w:p>
    <w:p w:rsidR="0048415A" w:rsidRPr="00B30F5C" w:rsidRDefault="00CD0714" w:rsidP="00CD0714">
      <w:pPr>
        <w:jc w:val="both"/>
        <w:rPr>
          <w:rFonts w:ascii="Times New Roman" w:hAnsi="Times New Roman" w:cs="Times New Roman"/>
          <w:sz w:val="26"/>
          <w:szCs w:val="26"/>
        </w:rPr>
      </w:pPr>
      <w:r w:rsidRPr="00B30F5C">
        <w:rPr>
          <w:rFonts w:ascii="Times New Roman" w:hAnsi="Times New Roman" w:cs="Times New Roman"/>
          <w:sz w:val="26"/>
          <w:szCs w:val="26"/>
        </w:rPr>
        <w:t xml:space="preserve">3.Настоящее постановление вступает в силу с 1января 2024 года и подлежит опубликованию в информационном бюллетене </w:t>
      </w:r>
      <w:proofErr w:type="spellStart"/>
      <w:r w:rsidRPr="00B30F5C">
        <w:rPr>
          <w:rFonts w:ascii="Times New Roman" w:hAnsi="Times New Roman" w:cs="Times New Roman"/>
          <w:sz w:val="26"/>
          <w:szCs w:val="26"/>
        </w:rPr>
        <w:t>Енгалычевского</w:t>
      </w:r>
      <w:proofErr w:type="spellEnd"/>
      <w:r w:rsidRPr="00B30F5C">
        <w:rPr>
          <w:rFonts w:ascii="Times New Roman" w:hAnsi="Times New Roman" w:cs="Times New Roman"/>
          <w:sz w:val="26"/>
          <w:szCs w:val="26"/>
        </w:rPr>
        <w:t xml:space="preserve"> сельского поселен</w:t>
      </w:r>
      <w:r w:rsidR="00B30F5C">
        <w:rPr>
          <w:rFonts w:ascii="Times New Roman" w:hAnsi="Times New Roman" w:cs="Times New Roman"/>
          <w:sz w:val="26"/>
          <w:szCs w:val="26"/>
        </w:rPr>
        <w:t xml:space="preserve">ия и на официальном сайте </w:t>
      </w:r>
      <w:r w:rsidRPr="00B30F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0F5C">
        <w:rPr>
          <w:rFonts w:ascii="Times New Roman" w:hAnsi="Times New Roman" w:cs="Times New Roman"/>
          <w:sz w:val="26"/>
          <w:szCs w:val="26"/>
        </w:rPr>
        <w:t>Енгалычевского</w:t>
      </w:r>
      <w:proofErr w:type="spellEnd"/>
      <w:r w:rsidRPr="00B30F5C">
        <w:rPr>
          <w:rFonts w:ascii="Times New Roman" w:hAnsi="Times New Roman" w:cs="Times New Roman"/>
          <w:sz w:val="26"/>
          <w:szCs w:val="26"/>
        </w:rPr>
        <w:t xml:space="preserve"> сельского поселения.</w:t>
      </w:r>
    </w:p>
    <w:p w:rsidR="0048415A" w:rsidRPr="00B30F5C" w:rsidRDefault="0048415A">
      <w:pPr>
        <w:rPr>
          <w:rFonts w:ascii="Times New Roman" w:hAnsi="Times New Roman" w:cs="Times New Roman"/>
          <w:sz w:val="26"/>
          <w:szCs w:val="26"/>
        </w:rPr>
      </w:pPr>
    </w:p>
    <w:p w:rsidR="0048415A" w:rsidRPr="00B30F5C" w:rsidRDefault="0048415A">
      <w:pPr>
        <w:rPr>
          <w:rFonts w:ascii="Times New Roman" w:hAnsi="Times New Roman" w:cs="Times New Roman"/>
          <w:sz w:val="26"/>
          <w:szCs w:val="26"/>
        </w:rPr>
      </w:pPr>
      <w:r w:rsidRPr="00B30F5C">
        <w:rPr>
          <w:rFonts w:ascii="Times New Roman" w:hAnsi="Times New Roman" w:cs="Times New Roman"/>
          <w:sz w:val="26"/>
          <w:szCs w:val="26"/>
        </w:rPr>
        <w:t xml:space="preserve">Глава сельского поселения                                                          Ю.А. </w:t>
      </w:r>
      <w:proofErr w:type="spellStart"/>
      <w:r w:rsidRPr="00B30F5C">
        <w:rPr>
          <w:rFonts w:ascii="Times New Roman" w:hAnsi="Times New Roman" w:cs="Times New Roman"/>
          <w:sz w:val="26"/>
          <w:szCs w:val="26"/>
        </w:rPr>
        <w:t>Инявин</w:t>
      </w:r>
      <w:proofErr w:type="spellEnd"/>
    </w:p>
    <w:sectPr w:rsidR="0048415A" w:rsidRPr="00B30F5C" w:rsidSect="0015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11E"/>
    <w:rsid w:val="00035914"/>
    <w:rsid w:val="0015339B"/>
    <w:rsid w:val="00261502"/>
    <w:rsid w:val="003B2D88"/>
    <w:rsid w:val="00456C35"/>
    <w:rsid w:val="0048415A"/>
    <w:rsid w:val="0084011E"/>
    <w:rsid w:val="00855976"/>
    <w:rsid w:val="00A74FC5"/>
    <w:rsid w:val="00B30F5C"/>
    <w:rsid w:val="00CD0714"/>
    <w:rsid w:val="00D05F57"/>
    <w:rsid w:val="00DD3CA0"/>
    <w:rsid w:val="00F85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84011E"/>
    <w:rPr>
      <w:b/>
      <w:bCs/>
      <w:color w:val="000080"/>
    </w:rPr>
  </w:style>
  <w:style w:type="paragraph" w:styleId="a4">
    <w:name w:val="Body Text"/>
    <w:basedOn w:val="a"/>
    <w:link w:val="a5"/>
    <w:rsid w:val="0084011E"/>
    <w:pPr>
      <w:suppressAutoHyphens/>
      <w:autoSpaceDE/>
      <w:autoSpaceDN/>
      <w:adjustRightInd/>
      <w:spacing w:after="120"/>
    </w:pPr>
    <w:rPr>
      <w:rFonts w:ascii="Times New Roman" w:eastAsia="DejaVu Sans" w:hAnsi="Times New Roman" w:cs="Times New Roman"/>
      <w:kern w:val="1"/>
      <w:lang w:eastAsia="ar-SA"/>
    </w:rPr>
  </w:style>
  <w:style w:type="character" w:customStyle="1" w:styleId="a5">
    <w:name w:val="Основной текст Знак"/>
    <w:basedOn w:val="a0"/>
    <w:link w:val="a4"/>
    <w:rsid w:val="0084011E"/>
    <w:rPr>
      <w:rFonts w:eastAsia="DejaVu Sans"/>
      <w:kern w:val="1"/>
      <w:lang w:eastAsia="ar-SA"/>
    </w:rPr>
  </w:style>
  <w:style w:type="paragraph" w:customStyle="1" w:styleId="af7">
    <w:name w:val="af7"/>
    <w:basedOn w:val="a"/>
    <w:rsid w:val="0084011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6">
    <w:name w:val="Содержимое таблицы"/>
    <w:basedOn w:val="a"/>
    <w:rsid w:val="0084011E"/>
    <w:pPr>
      <w:widowControl/>
      <w:suppressLineNumbers/>
      <w:suppressAutoHyphens/>
      <w:autoSpaceDE/>
      <w:autoSpaceDN/>
      <w:adjustRightInd/>
    </w:pPr>
    <w:rPr>
      <w:rFonts w:ascii="Times New Roman" w:hAnsi="Times New Roman" w:cs="Times New Roman"/>
      <w:lang w:eastAsia="ar-SA"/>
    </w:rPr>
  </w:style>
  <w:style w:type="paragraph" w:styleId="a7">
    <w:name w:val="No Spacing"/>
    <w:uiPriority w:val="1"/>
    <w:qFormat/>
    <w:rsid w:val="00D05F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05F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5F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06DC7-F0C1-4C7C-AE1C-64885656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morginskoe</dc:creator>
  <cp:lastModifiedBy>morginskoe</cp:lastModifiedBy>
  <cp:revision>6</cp:revision>
  <cp:lastPrinted>2024-01-25T06:08:00Z</cp:lastPrinted>
  <dcterms:created xsi:type="dcterms:W3CDTF">2024-01-15T06:17:00Z</dcterms:created>
  <dcterms:modified xsi:type="dcterms:W3CDTF">2024-01-25T06:08:00Z</dcterms:modified>
</cp:coreProperties>
</file>