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294" w:rsidRDefault="008C7294" w:rsidP="004A68E0">
      <w:pPr>
        <w:jc w:val="center"/>
        <w:rPr>
          <w:b/>
          <w:sz w:val="28"/>
          <w:szCs w:val="28"/>
        </w:rPr>
      </w:pPr>
      <w:r w:rsidRPr="005B3E4C">
        <w:rPr>
          <w:b/>
          <w:sz w:val="28"/>
          <w:szCs w:val="28"/>
        </w:rPr>
        <w:t>А</w:t>
      </w:r>
      <w:r w:rsidR="00D86DE5">
        <w:rPr>
          <w:b/>
          <w:sz w:val="28"/>
          <w:szCs w:val="28"/>
        </w:rPr>
        <w:t xml:space="preserve">ДМИНИСТРАЦИЯ </w:t>
      </w:r>
      <w:r w:rsidR="004A68E0">
        <w:rPr>
          <w:b/>
          <w:sz w:val="28"/>
          <w:szCs w:val="28"/>
        </w:rPr>
        <w:t>ЕНГАЛЫЧЕВ</w:t>
      </w:r>
      <w:r w:rsidR="00D86DE5">
        <w:rPr>
          <w:b/>
          <w:sz w:val="28"/>
          <w:szCs w:val="28"/>
        </w:rPr>
        <w:t>СКОГО СЕЛЬСКОГО ПОСЕЛЕНИЯ</w:t>
      </w:r>
      <w:r>
        <w:rPr>
          <w:b/>
          <w:sz w:val="28"/>
          <w:szCs w:val="28"/>
        </w:rPr>
        <w:t xml:space="preserve"> </w:t>
      </w:r>
      <w:r w:rsidR="00D86DE5">
        <w:rPr>
          <w:b/>
          <w:sz w:val="28"/>
          <w:szCs w:val="28"/>
        </w:rPr>
        <w:t>ДУБЕНСКОГО МУНИЦИПАЛЬНОГО РАЙОНА</w:t>
      </w:r>
      <w:r>
        <w:rPr>
          <w:b/>
          <w:sz w:val="28"/>
          <w:szCs w:val="28"/>
        </w:rPr>
        <w:t xml:space="preserve"> </w:t>
      </w:r>
    </w:p>
    <w:p w:rsidR="008C7294" w:rsidRPr="005B3E4C" w:rsidRDefault="00D86DE5" w:rsidP="008C72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 МОРДОВИЯ</w:t>
      </w:r>
      <w:r w:rsidR="008C7294">
        <w:rPr>
          <w:b/>
          <w:sz w:val="28"/>
          <w:szCs w:val="28"/>
        </w:rPr>
        <w:t xml:space="preserve"> </w:t>
      </w:r>
    </w:p>
    <w:p w:rsidR="008C7294" w:rsidRDefault="008C7294" w:rsidP="008C72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C7294" w:rsidRDefault="008C7294" w:rsidP="008C7294">
      <w:pPr>
        <w:jc w:val="center"/>
        <w:rPr>
          <w:b/>
          <w:sz w:val="28"/>
          <w:szCs w:val="28"/>
        </w:rPr>
      </w:pPr>
    </w:p>
    <w:p w:rsidR="008C7294" w:rsidRDefault="008C7294" w:rsidP="008C7294">
      <w:pPr>
        <w:jc w:val="center"/>
        <w:rPr>
          <w:b/>
          <w:sz w:val="28"/>
          <w:szCs w:val="28"/>
        </w:rPr>
      </w:pPr>
      <w:r w:rsidRPr="008C7294">
        <w:rPr>
          <w:b/>
          <w:sz w:val="28"/>
          <w:szCs w:val="28"/>
        </w:rPr>
        <w:t>П</w:t>
      </w:r>
      <w:r w:rsidR="00E365E0">
        <w:rPr>
          <w:b/>
          <w:sz w:val="28"/>
          <w:szCs w:val="28"/>
        </w:rPr>
        <w:t>ОСТАНОВЛЕНИЕ</w:t>
      </w:r>
    </w:p>
    <w:p w:rsidR="00E365E0" w:rsidRDefault="00E365E0" w:rsidP="00E365E0">
      <w:pPr>
        <w:rPr>
          <w:sz w:val="28"/>
          <w:szCs w:val="28"/>
        </w:rPr>
      </w:pPr>
    </w:p>
    <w:p w:rsidR="008C7294" w:rsidRPr="008C7294" w:rsidRDefault="00E365E0" w:rsidP="00E365E0">
      <w:r>
        <w:rPr>
          <w:sz w:val="28"/>
          <w:szCs w:val="28"/>
        </w:rPr>
        <w:t xml:space="preserve">                                                          </w:t>
      </w:r>
      <w:r w:rsidR="004A68E0">
        <w:t xml:space="preserve"> </w:t>
      </w:r>
      <w:proofErr w:type="spellStart"/>
      <w:r w:rsidR="004A68E0">
        <w:t>с</w:t>
      </w:r>
      <w:proofErr w:type="gramStart"/>
      <w:r w:rsidR="004A68E0">
        <w:t>.Е</w:t>
      </w:r>
      <w:proofErr w:type="gramEnd"/>
      <w:r w:rsidR="004A68E0">
        <w:t>нгалычево</w:t>
      </w:r>
      <w:proofErr w:type="spellEnd"/>
      <w:r w:rsidR="008C7294">
        <w:t xml:space="preserve">                 </w:t>
      </w:r>
      <w:r>
        <w:t xml:space="preserve">                          </w:t>
      </w:r>
    </w:p>
    <w:p w:rsidR="008C7294" w:rsidRPr="00BC7E4D" w:rsidRDefault="008C7294" w:rsidP="008C729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28"/>
        </w:rPr>
      </w:pPr>
    </w:p>
    <w:p w:rsidR="008C7294" w:rsidRPr="00FF3EA2" w:rsidRDefault="008C7294" w:rsidP="008C7294">
      <w:pPr>
        <w:jc w:val="center"/>
        <w:rPr>
          <w:sz w:val="28"/>
          <w:szCs w:val="28"/>
        </w:rPr>
      </w:pPr>
    </w:p>
    <w:p w:rsidR="008C7294" w:rsidRPr="004A68E0" w:rsidRDefault="0072319D" w:rsidP="008C7294">
      <w:pPr>
        <w:rPr>
          <w:sz w:val="28"/>
          <w:szCs w:val="28"/>
        </w:rPr>
      </w:pPr>
      <w:r>
        <w:rPr>
          <w:sz w:val="28"/>
          <w:szCs w:val="28"/>
        </w:rPr>
        <w:t>26. 05</w:t>
      </w:r>
      <w:r w:rsidR="004A1737" w:rsidRPr="004A68E0">
        <w:rPr>
          <w:sz w:val="28"/>
          <w:szCs w:val="28"/>
        </w:rPr>
        <w:t>.</w:t>
      </w:r>
      <w:r w:rsidR="008C7294" w:rsidRPr="004A68E0">
        <w:rPr>
          <w:sz w:val="28"/>
          <w:szCs w:val="28"/>
        </w:rPr>
        <w:t xml:space="preserve"> 2024</w:t>
      </w:r>
      <w:r w:rsidR="00DF370D" w:rsidRPr="004A68E0">
        <w:rPr>
          <w:sz w:val="28"/>
          <w:szCs w:val="28"/>
        </w:rPr>
        <w:t xml:space="preserve"> </w:t>
      </w:r>
      <w:r w:rsidR="008C7294" w:rsidRPr="004A68E0">
        <w:rPr>
          <w:sz w:val="28"/>
          <w:szCs w:val="28"/>
        </w:rPr>
        <w:t>г.                                                                                              №</w:t>
      </w:r>
      <w:r>
        <w:rPr>
          <w:sz w:val="28"/>
          <w:szCs w:val="28"/>
        </w:rPr>
        <w:t xml:space="preserve"> 16</w:t>
      </w:r>
    </w:p>
    <w:p w:rsidR="008C7294" w:rsidRPr="00F14757" w:rsidRDefault="008C7294" w:rsidP="008C729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C7294" w:rsidRPr="00E365E0" w:rsidRDefault="008C7294" w:rsidP="00E365E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E365E0">
        <w:rPr>
          <w:b/>
          <w:color w:val="333333"/>
          <w:sz w:val="28"/>
          <w:szCs w:val="28"/>
        </w:rPr>
        <w:t xml:space="preserve">Об утверждении Порядка функционирования и использования муниципальной информационной системы </w:t>
      </w:r>
      <w:proofErr w:type="spellStart"/>
      <w:r w:rsidR="004A68E0">
        <w:rPr>
          <w:b/>
          <w:color w:val="333333"/>
          <w:sz w:val="28"/>
          <w:szCs w:val="28"/>
        </w:rPr>
        <w:t>Енгалычев</w:t>
      </w:r>
      <w:r w:rsidR="00507EB8">
        <w:rPr>
          <w:b/>
          <w:color w:val="333333"/>
          <w:sz w:val="28"/>
          <w:szCs w:val="28"/>
        </w:rPr>
        <w:t>ского</w:t>
      </w:r>
      <w:proofErr w:type="spellEnd"/>
      <w:r w:rsidRPr="00E365E0">
        <w:rPr>
          <w:b/>
          <w:color w:val="333333"/>
          <w:sz w:val="28"/>
          <w:szCs w:val="28"/>
        </w:rPr>
        <w:t xml:space="preserve"> сельского</w:t>
      </w:r>
    </w:p>
    <w:p w:rsidR="008C7294" w:rsidRPr="00E365E0" w:rsidRDefault="008C7294" w:rsidP="00E365E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E365E0">
        <w:rPr>
          <w:b/>
          <w:color w:val="333333"/>
          <w:sz w:val="28"/>
          <w:szCs w:val="28"/>
        </w:rPr>
        <w:t>поселения Дубенского</w:t>
      </w:r>
      <w:r w:rsidR="00B05087" w:rsidRPr="00E365E0">
        <w:rPr>
          <w:b/>
          <w:color w:val="333333"/>
          <w:sz w:val="28"/>
          <w:szCs w:val="28"/>
        </w:rPr>
        <w:t xml:space="preserve"> муниципального </w:t>
      </w:r>
      <w:r w:rsidRPr="00E365E0">
        <w:rPr>
          <w:b/>
          <w:color w:val="333333"/>
          <w:sz w:val="28"/>
          <w:szCs w:val="28"/>
        </w:rPr>
        <w:t xml:space="preserve"> района в сфере закупок</w:t>
      </w:r>
    </w:p>
    <w:p w:rsidR="008C7294" w:rsidRDefault="008C7294" w:rsidP="008C7294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17"/>
          <w:szCs w:val="17"/>
        </w:rPr>
      </w:pPr>
    </w:p>
    <w:p w:rsidR="008C7294" w:rsidRPr="008707D4" w:rsidRDefault="00E365E0" w:rsidP="008707D4">
      <w:pPr>
        <w:pStyle w:val="a3"/>
        <w:shd w:val="clear" w:color="auto" w:fill="FFFFFF"/>
        <w:spacing w:before="0" w:beforeAutospacing="0" w:after="120" w:afterAutospacing="0"/>
        <w:jc w:val="both"/>
      </w:pPr>
      <w:r>
        <w:rPr>
          <w:color w:val="333333"/>
        </w:rPr>
        <w:t xml:space="preserve">           </w:t>
      </w:r>
      <w:r w:rsidR="008C7294" w:rsidRPr="008707D4">
        <w:t xml:space="preserve">В соответствии с частями 8,9 статьи 4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30.06.2018 №768 «О внесении изменений в некоторые акты Правительства Российской Федерации», </w:t>
      </w:r>
      <w:proofErr w:type="spellStart"/>
      <w:proofErr w:type="gramStart"/>
      <w:r w:rsidR="008C7294" w:rsidRPr="008707D4">
        <w:t>п</w:t>
      </w:r>
      <w:proofErr w:type="spellEnd"/>
      <w:proofErr w:type="gramEnd"/>
      <w:r w:rsidR="008C7294" w:rsidRPr="008707D4">
        <w:t xml:space="preserve"> о с т а </w:t>
      </w:r>
      <w:proofErr w:type="spellStart"/>
      <w:r w:rsidR="008C7294" w:rsidRPr="008707D4">
        <w:t>н</w:t>
      </w:r>
      <w:proofErr w:type="spellEnd"/>
      <w:r w:rsidR="008C7294" w:rsidRPr="008707D4">
        <w:t xml:space="preserve"> о в л я ю:</w:t>
      </w:r>
    </w:p>
    <w:p w:rsidR="008C7294" w:rsidRPr="008707D4" w:rsidRDefault="008C7294" w:rsidP="008707D4">
      <w:pPr>
        <w:pStyle w:val="a3"/>
        <w:shd w:val="clear" w:color="auto" w:fill="FFFFFF"/>
        <w:spacing w:before="0" w:beforeAutospacing="0" w:after="120" w:afterAutospacing="0"/>
        <w:jc w:val="both"/>
      </w:pPr>
      <w:r w:rsidRPr="008707D4">
        <w:t xml:space="preserve">1. Утвердить Порядок функционирования и использования муниципальной информационной системы </w:t>
      </w:r>
      <w:proofErr w:type="spellStart"/>
      <w:r w:rsidR="004A68E0" w:rsidRPr="008707D4">
        <w:t>Енгалычев</w:t>
      </w:r>
      <w:r w:rsidR="00507EB8" w:rsidRPr="008707D4">
        <w:t>ского</w:t>
      </w:r>
      <w:proofErr w:type="spellEnd"/>
      <w:r w:rsidRPr="008707D4">
        <w:t xml:space="preserve"> сельского поселения Дубенского муниципального района в сфере закупок (прилагается).</w:t>
      </w:r>
    </w:p>
    <w:p w:rsidR="008C7294" w:rsidRPr="008707D4" w:rsidRDefault="008C7294" w:rsidP="008707D4">
      <w:pPr>
        <w:pStyle w:val="a3"/>
        <w:shd w:val="clear" w:color="auto" w:fill="FFFFFF"/>
        <w:spacing w:before="0" w:beforeAutospacing="0" w:after="120" w:afterAutospacing="0"/>
        <w:jc w:val="both"/>
      </w:pPr>
      <w:r w:rsidRPr="008707D4">
        <w:t xml:space="preserve">2. Заместителю Главы </w:t>
      </w:r>
      <w:proofErr w:type="spellStart"/>
      <w:r w:rsidR="004A68E0" w:rsidRPr="008707D4">
        <w:t>Енгалычев</w:t>
      </w:r>
      <w:r w:rsidR="00507EB8" w:rsidRPr="008707D4">
        <w:t>ского</w:t>
      </w:r>
      <w:proofErr w:type="spellEnd"/>
      <w:r w:rsidRPr="008707D4">
        <w:t xml:space="preserve"> сельского поселения   обнародовать настоящее постановление и разместить его на официальном сайте администрации </w:t>
      </w:r>
      <w:proofErr w:type="spellStart"/>
      <w:r w:rsidR="004A68E0" w:rsidRPr="008707D4">
        <w:t>Енгалычев</w:t>
      </w:r>
      <w:r w:rsidR="00507EB8" w:rsidRPr="008707D4">
        <w:t>ского</w:t>
      </w:r>
      <w:proofErr w:type="spellEnd"/>
      <w:r w:rsidRPr="008707D4">
        <w:t xml:space="preserve"> сельского поселения Дубенского муниципального района в информационно-телекоммуникационной сети «Интернет»</w:t>
      </w:r>
      <w:proofErr w:type="gramStart"/>
      <w:r w:rsidRPr="008707D4">
        <w:t xml:space="preserve">  .</w:t>
      </w:r>
      <w:proofErr w:type="gramEnd"/>
    </w:p>
    <w:p w:rsidR="008C7294" w:rsidRPr="008707D4" w:rsidRDefault="008C7294" w:rsidP="008707D4">
      <w:pPr>
        <w:pStyle w:val="a3"/>
        <w:shd w:val="clear" w:color="auto" w:fill="FFFFFF"/>
        <w:spacing w:before="0" w:beforeAutospacing="0" w:after="120" w:afterAutospacing="0"/>
        <w:jc w:val="both"/>
      </w:pPr>
      <w:r w:rsidRPr="008707D4">
        <w:t xml:space="preserve">3. </w:t>
      </w:r>
      <w:proofErr w:type="gramStart"/>
      <w:r w:rsidRPr="008707D4">
        <w:t>Контроль за</w:t>
      </w:r>
      <w:proofErr w:type="gramEnd"/>
      <w:r w:rsidRPr="008707D4">
        <w:t xml:space="preserve"> выполнением настоящего постановления оставляю за собой.</w:t>
      </w:r>
    </w:p>
    <w:p w:rsidR="008C7294" w:rsidRPr="008707D4" w:rsidRDefault="008C7294" w:rsidP="008707D4">
      <w:pPr>
        <w:pStyle w:val="a3"/>
        <w:shd w:val="clear" w:color="auto" w:fill="FFFFFF"/>
        <w:spacing w:before="0" w:beforeAutospacing="0" w:after="120" w:afterAutospacing="0"/>
        <w:jc w:val="both"/>
      </w:pPr>
      <w:r w:rsidRPr="008707D4">
        <w:t>4. Постановление вступает в силу со дня его официального опубликования</w:t>
      </w:r>
      <w:proofErr w:type="gramStart"/>
      <w:r w:rsidRPr="008707D4">
        <w:t xml:space="preserve"> .</w:t>
      </w:r>
      <w:proofErr w:type="gramEnd"/>
    </w:p>
    <w:p w:rsidR="008C7294" w:rsidRPr="008707D4" w:rsidRDefault="008C7294" w:rsidP="008C7294">
      <w:pPr>
        <w:pStyle w:val="a3"/>
        <w:shd w:val="clear" w:color="auto" w:fill="FFFFFF"/>
        <w:spacing w:before="0" w:beforeAutospacing="0" w:after="120" w:afterAutospacing="0"/>
      </w:pPr>
    </w:p>
    <w:p w:rsidR="008C7294" w:rsidRPr="008707D4" w:rsidRDefault="008C7294" w:rsidP="008C7294">
      <w:pPr>
        <w:pStyle w:val="a3"/>
        <w:shd w:val="clear" w:color="auto" w:fill="FFFFFF"/>
        <w:spacing w:before="0" w:beforeAutospacing="0" w:after="120" w:afterAutospacing="0"/>
      </w:pPr>
    </w:p>
    <w:p w:rsidR="00507EB8" w:rsidRPr="008707D4" w:rsidRDefault="008C7294" w:rsidP="00507EB8">
      <w:pPr>
        <w:pStyle w:val="a3"/>
        <w:shd w:val="clear" w:color="auto" w:fill="FFFFFF"/>
        <w:spacing w:before="0" w:beforeAutospacing="0" w:after="0" w:afterAutospacing="0"/>
      </w:pPr>
      <w:r w:rsidRPr="008707D4">
        <w:t xml:space="preserve">Глава </w:t>
      </w:r>
    </w:p>
    <w:p w:rsidR="008C7294" w:rsidRPr="008707D4" w:rsidRDefault="004A68E0" w:rsidP="00507EB8">
      <w:pPr>
        <w:pStyle w:val="a3"/>
        <w:shd w:val="clear" w:color="auto" w:fill="FFFFFF"/>
        <w:spacing w:before="0" w:beforeAutospacing="0" w:after="0" w:afterAutospacing="0"/>
      </w:pPr>
      <w:proofErr w:type="spellStart"/>
      <w:r w:rsidRPr="008707D4">
        <w:t>Енгалычев</w:t>
      </w:r>
      <w:r w:rsidR="00507EB8" w:rsidRPr="008707D4">
        <w:t>ского</w:t>
      </w:r>
      <w:proofErr w:type="spellEnd"/>
      <w:r w:rsidR="008C7294" w:rsidRPr="008707D4">
        <w:t xml:space="preserve"> сельского поселения </w:t>
      </w:r>
      <w:r w:rsidR="00507EB8" w:rsidRPr="008707D4">
        <w:t xml:space="preserve">               </w:t>
      </w:r>
      <w:r w:rsidRPr="008707D4">
        <w:t xml:space="preserve">                      Ю.А. </w:t>
      </w:r>
      <w:proofErr w:type="spellStart"/>
      <w:r w:rsidRPr="008707D4">
        <w:t>Инявин</w:t>
      </w:r>
      <w:proofErr w:type="spellEnd"/>
      <w:r w:rsidR="008C7294" w:rsidRPr="008707D4">
        <w:t>   </w:t>
      </w:r>
    </w:p>
    <w:p w:rsidR="008C7294" w:rsidRPr="008707D4" w:rsidRDefault="008C7294" w:rsidP="00507EB8">
      <w:pPr>
        <w:pStyle w:val="a3"/>
        <w:shd w:val="clear" w:color="auto" w:fill="FFFFFF"/>
        <w:spacing w:before="0" w:beforeAutospacing="0" w:after="0" w:afterAutospacing="0"/>
      </w:pPr>
      <w:r w:rsidRPr="008707D4">
        <w:t xml:space="preserve"> </w:t>
      </w:r>
    </w:p>
    <w:p w:rsidR="008C7294" w:rsidRPr="008C7294" w:rsidRDefault="008C7294" w:rsidP="00507EB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 </w:t>
      </w:r>
    </w:p>
    <w:p w:rsidR="00507EB8" w:rsidRDefault="00DF370D" w:rsidP="008C7294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</w:rPr>
      </w:pPr>
      <w:r>
        <w:rPr>
          <w:color w:val="333333"/>
        </w:rPr>
        <w:t xml:space="preserve">      </w:t>
      </w:r>
    </w:p>
    <w:p w:rsidR="00507EB8" w:rsidRDefault="00507EB8" w:rsidP="008C7294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</w:rPr>
      </w:pPr>
    </w:p>
    <w:p w:rsidR="00507EB8" w:rsidRDefault="00507EB8" w:rsidP="008C7294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</w:rPr>
      </w:pPr>
    </w:p>
    <w:p w:rsidR="00507EB8" w:rsidRDefault="00507EB8" w:rsidP="008C7294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</w:rPr>
      </w:pPr>
    </w:p>
    <w:p w:rsidR="00507EB8" w:rsidRDefault="00507EB8" w:rsidP="008C7294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</w:rPr>
      </w:pPr>
    </w:p>
    <w:p w:rsidR="00507EB8" w:rsidRDefault="00507EB8" w:rsidP="008C7294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</w:rPr>
      </w:pPr>
    </w:p>
    <w:p w:rsidR="00507EB8" w:rsidRDefault="00507EB8" w:rsidP="008C7294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</w:rPr>
      </w:pPr>
    </w:p>
    <w:p w:rsidR="00507EB8" w:rsidRDefault="00507EB8" w:rsidP="008C7294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</w:rPr>
      </w:pPr>
    </w:p>
    <w:p w:rsidR="00507EB8" w:rsidRPr="008707D4" w:rsidRDefault="00507EB8" w:rsidP="001F7C50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333333"/>
        </w:rPr>
        <w:lastRenderedPageBreak/>
        <w:t xml:space="preserve">                                                              </w:t>
      </w:r>
      <w:r w:rsidR="00DF370D">
        <w:rPr>
          <w:color w:val="333333"/>
        </w:rPr>
        <w:t xml:space="preserve"> </w:t>
      </w:r>
      <w:r w:rsidR="008C7294" w:rsidRPr="008707D4">
        <w:t>Приложение</w:t>
      </w:r>
    </w:p>
    <w:p w:rsidR="00507EB8" w:rsidRPr="008707D4" w:rsidRDefault="00507EB8" w:rsidP="001F7C50">
      <w:pPr>
        <w:pStyle w:val="a3"/>
        <w:shd w:val="clear" w:color="auto" w:fill="FFFFFF"/>
        <w:spacing w:before="0" w:beforeAutospacing="0" w:after="0" w:afterAutospacing="0"/>
        <w:jc w:val="center"/>
      </w:pPr>
      <w:r w:rsidRPr="008707D4">
        <w:t xml:space="preserve">                                                                         </w:t>
      </w:r>
      <w:r w:rsidR="008C7294" w:rsidRPr="008707D4">
        <w:t xml:space="preserve"> к </w:t>
      </w:r>
      <w:r w:rsidRPr="008707D4">
        <w:t xml:space="preserve">постановлению  </w:t>
      </w:r>
      <w:r w:rsidR="008C7294" w:rsidRPr="008707D4">
        <w:t>администрации</w:t>
      </w:r>
      <w:r w:rsidR="00DF370D" w:rsidRPr="008707D4">
        <w:t xml:space="preserve"> </w:t>
      </w:r>
    </w:p>
    <w:p w:rsidR="004A1737" w:rsidRPr="008707D4" w:rsidRDefault="00507EB8" w:rsidP="001F7C50">
      <w:pPr>
        <w:pStyle w:val="a3"/>
        <w:shd w:val="clear" w:color="auto" w:fill="FFFFFF"/>
        <w:spacing w:before="0" w:beforeAutospacing="0" w:after="0" w:afterAutospacing="0"/>
        <w:jc w:val="center"/>
      </w:pPr>
      <w:r w:rsidRPr="008707D4">
        <w:t xml:space="preserve">                                                                          </w:t>
      </w:r>
      <w:proofErr w:type="spellStart"/>
      <w:r w:rsidR="004A68E0" w:rsidRPr="008707D4">
        <w:t>Енгалычев</w:t>
      </w:r>
      <w:r w:rsidRPr="008707D4">
        <w:t>ского</w:t>
      </w:r>
      <w:proofErr w:type="spellEnd"/>
      <w:r w:rsidR="00DF370D" w:rsidRPr="008707D4">
        <w:t xml:space="preserve"> сельского поселения </w:t>
      </w:r>
    </w:p>
    <w:p w:rsidR="00DF370D" w:rsidRPr="008707D4" w:rsidRDefault="00507EB8" w:rsidP="001F7C50">
      <w:pPr>
        <w:pStyle w:val="a3"/>
        <w:shd w:val="clear" w:color="auto" w:fill="FFFFFF"/>
        <w:spacing w:before="0" w:beforeAutospacing="0" w:after="0" w:afterAutospacing="0"/>
        <w:jc w:val="center"/>
      </w:pPr>
      <w:r w:rsidRPr="008707D4">
        <w:t xml:space="preserve">                                                    </w:t>
      </w:r>
      <w:r w:rsidR="0072319D">
        <w:t>от 24.05.2024г № 16</w:t>
      </w:r>
    </w:p>
    <w:p w:rsidR="008C7294" w:rsidRPr="00507EB8" w:rsidRDefault="008C7294" w:rsidP="008C7294">
      <w:pPr>
        <w:pStyle w:val="a3"/>
        <w:shd w:val="clear" w:color="auto" w:fill="FFFFFF"/>
        <w:spacing w:before="0" w:beforeAutospacing="0" w:after="120" w:afterAutospacing="0"/>
        <w:jc w:val="center"/>
        <w:rPr>
          <w:color w:val="C00000"/>
        </w:rPr>
      </w:pPr>
    </w:p>
    <w:p w:rsidR="008C7294" w:rsidRPr="00507EB8" w:rsidRDefault="008C7294" w:rsidP="008C7294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color w:val="333333"/>
        </w:rPr>
      </w:pPr>
      <w:r w:rsidRPr="00507EB8">
        <w:rPr>
          <w:b/>
          <w:color w:val="333333"/>
        </w:rPr>
        <w:t>ПОРЯДОК</w:t>
      </w:r>
    </w:p>
    <w:p w:rsidR="008C7294" w:rsidRPr="00507EB8" w:rsidRDefault="008C7294" w:rsidP="00507EB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r w:rsidRPr="00507EB8">
        <w:rPr>
          <w:b/>
          <w:color w:val="333333"/>
        </w:rPr>
        <w:t xml:space="preserve">функционирования и использования </w:t>
      </w:r>
      <w:proofErr w:type="gramStart"/>
      <w:r w:rsidRPr="00507EB8">
        <w:rPr>
          <w:b/>
          <w:color w:val="333333"/>
        </w:rPr>
        <w:t>муниципальной</w:t>
      </w:r>
      <w:proofErr w:type="gramEnd"/>
    </w:p>
    <w:p w:rsidR="008C7294" w:rsidRPr="00507EB8" w:rsidRDefault="008C7294" w:rsidP="00507EB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r w:rsidRPr="00507EB8">
        <w:rPr>
          <w:b/>
          <w:color w:val="333333"/>
        </w:rPr>
        <w:t xml:space="preserve">информационной системы </w:t>
      </w:r>
      <w:proofErr w:type="spellStart"/>
      <w:r w:rsidR="004A68E0">
        <w:rPr>
          <w:b/>
          <w:color w:val="333333"/>
        </w:rPr>
        <w:t>Енгалычев</w:t>
      </w:r>
      <w:r w:rsidR="00507EB8" w:rsidRPr="00507EB8">
        <w:rPr>
          <w:b/>
          <w:color w:val="333333"/>
        </w:rPr>
        <w:t>ского</w:t>
      </w:r>
      <w:proofErr w:type="spellEnd"/>
      <w:r w:rsidRPr="00507EB8">
        <w:rPr>
          <w:b/>
          <w:color w:val="333333"/>
        </w:rPr>
        <w:t xml:space="preserve"> </w:t>
      </w:r>
      <w:proofErr w:type="gramStart"/>
      <w:r w:rsidRPr="00507EB8">
        <w:rPr>
          <w:b/>
          <w:color w:val="333333"/>
        </w:rPr>
        <w:t>сельского</w:t>
      </w:r>
      <w:proofErr w:type="gramEnd"/>
    </w:p>
    <w:p w:rsidR="008C7294" w:rsidRPr="00507EB8" w:rsidRDefault="008C7294" w:rsidP="00507EB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r w:rsidRPr="00507EB8">
        <w:rPr>
          <w:b/>
          <w:color w:val="333333"/>
        </w:rPr>
        <w:t xml:space="preserve">поселения </w:t>
      </w:r>
      <w:r w:rsidR="00DF370D" w:rsidRPr="00507EB8">
        <w:rPr>
          <w:b/>
          <w:color w:val="333333"/>
        </w:rPr>
        <w:t xml:space="preserve">Дубенского муниципального </w:t>
      </w:r>
      <w:r w:rsidRPr="00507EB8">
        <w:rPr>
          <w:b/>
          <w:color w:val="333333"/>
        </w:rPr>
        <w:t xml:space="preserve"> района в сфере закупок</w:t>
      </w:r>
    </w:p>
    <w:p w:rsidR="00507EB8" w:rsidRDefault="00507EB8" w:rsidP="008C7294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</w:rPr>
      </w:pPr>
    </w:p>
    <w:p w:rsidR="008C7294" w:rsidRPr="0072319D" w:rsidRDefault="008C7294" w:rsidP="008C7294">
      <w:pPr>
        <w:pStyle w:val="a3"/>
        <w:shd w:val="clear" w:color="auto" w:fill="FFFFFF"/>
        <w:spacing w:before="0" w:beforeAutospacing="0" w:after="120" w:afterAutospacing="0"/>
        <w:jc w:val="center"/>
      </w:pPr>
      <w:r w:rsidRPr="0072319D">
        <w:t>I. Общие положения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 xml:space="preserve">         1.1. Настоящее Положение устанавливает единый обязательный порядок функционирования и использования муниципальной информационной системы </w:t>
      </w:r>
      <w:proofErr w:type="spellStart"/>
      <w:r w:rsidR="004A68E0" w:rsidRPr="0072319D">
        <w:t>Енгалычев</w:t>
      </w:r>
      <w:r w:rsidR="00507EB8" w:rsidRPr="0072319D">
        <w:t>ского</w:t>
      </w:r>
      <w:proofErr w:type="spellEnd"/>
      <w:r w:rsidR="00DF370D" w:rsidRPr="0072319D">
        <w:t xml:space="preserve"> сельского</w:t>
      </w:r>
      <w:r w:rsidR="00F748EA" w:rsidRPr="0072319D">
        <w:t xml:space="preserve"> </w:t>
      </w:r>
      <w:r w:rsidR="00DF370D" w:rsidRPr="0072319D">
        <w:t xml:space="preserve">поселения Дубенского муниципального  района </w:t>
      </w:r>
      <w:r w:rsidRPr="0072319D">
        <w:t>(далее – Поселение) в сфере закупок.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         1.2. Для целей настоящего Положения используются следующие понятия и определения: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         - информация – сведения (сообщения, данные) независимо от формы их представления;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         - муниципальная информационная система – совокупность содержащейся в базах данных информации и обеспечивающих ее обработку информационных технологий и технических средств, созданная, приобретенная, накапливаемая за счет средств бюджета поселения;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         - муниципальные информационные ресурсы – информация, содержащаяся в муниципальных информационных системах;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         - оператор муниципальной информационной системы – орган местного самоуправления, его структурное подразделение (уполномоченное должностное лицо администрации поселения), муниципальное предприятие или учреждение, осуществляющие деятельность по эксплуатации информационной системы, в том числе по обработке информации, содержащейся в ее базах данных (далее – Оператор);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 xml:space="preserve">         - заказчик муниципальной информационной системы (далее - Заказчик) – </w:t>
      </w:r>
      <w:r w:rsidR="00DF370D" w:rsidRPr="0072319D">
        <w:t xml:space="preserve">Глава </w:t>
      </w:r>
      <w:proofErr w:type="spellStart"/>
      <w:r w:rsidR="004A68E0" w:rsidRPr="0072319D">
        <w:t>Енгалычев</w:t>
      </w:r>
      <w:r w:rsidR="00507EB8" w:rsidRPr="0072319D">
        <w:t>ского</w:t>
      </w:r>
      <w:proofErr w:type="spellEnd"/>
      <w:r w:rsidR="00DF370D" w:rsidRPr="0072319D">
        <w:t xml:space="preserve"> сельского</w:t>
      </w:r>
      <w:r w:rsidR="001F7C50" w:rsidRPr="0072319D">
        <w:t xml:space="preserve"> </w:t>
      </w:r>
      <w:r w:rsidR="00DF370D" w:rsidRPr="0072319D">
        <w:t>поселения Дубенского муниципального  района</w:t>
      </w:r>
      <w:r w:rsidRPr="0072319D">
        <w:t xml:space="preserve">, администрация </w:t>
      </w:r>
      <w:proofErr w:type="spellStart"/>
      <w:r w:rsidR="004A68E0" w:rsidRPr="0072319D">
        <w:t>Енгалычев</w:t>
      </w:r>
      <w:r w:rsidR="00507EB8" w:rsidRPr="0072319D">
        <w:t>ского</w:t>
      </w:r>
      <w:proofErr w:type="spellEnd"/>
      <w:r w:rsidR="00DF370D" w:rsidRPr="0072319D">
        <w:t xml:space="preserve"> сельского</w:t>
      </w:r>
      <w:r w:rsidR="001F7C50" w:rsidRPr="0072319D">
        <w:t xml:space="preserve"> </w:t>
      </w:r>
      <w:r w:rsidR="00DF370D" w:rsidRPr="0072319D">
        <w:t>поселения Дубенского муниципального  района</w:t>
      </w:r>
      <w:r w:rsidRPr="0072319D">
        <w:t xml:space="preserve"> (далее - Администрация поселения), осуществляющие правомочия обладателя информации в пределах установленных законодательством полномочий и обеспечивающие достоверность, актуальность и доступность муниципального информационного ресурса поселения;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         1.3. Исключительные права на муниципальную информационную систему, создаваемую, приобретаемую, накапливаемую за счет средств бюджета поселения, принадлежат администрации поселения.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 xml:space="preserve">         1.4. Муниципальная информационная система создается в целях </w:t>
      </w:r>
      <w:proofErr w:type="gramStart"/>
      <w:r w:rsidRPr="0072319D">
        <w:t>реализации полномочий органов местного самоуправления поселения</w:t>
      </w:r>
      <w:proofErr w:type="gramEnd"/>
      <w:r w:rsidRPr="0072319D">
        <w:t xml:space="preserve"> и обеспечения обмена информацией между органами власти различного уровня.</w:t>
      </w:r>
    </w:p>
    <w:p w:rsidR="001F7C50" w:rsidRPr="0072319D" w:rsidRDefault="001F7C50" w:rsidP="00F748EA">
      <w:pPr>
        <w:pStyle w:val="a3"/>
        <w:shd w:val="clear" w:color="auto" w:fill="FFFFFF"/>
        <w:spacing w:before="0" w:beforeAutospacing="0" w:after="0" w:afterAutospacing="0"/>
      </w:pPr>
    </w:p>
    <w:p w:rsidR="008C7294" w:rsidRPr="0072319D" w:rsidRDefault="008C7294" w:rsidP="00F748EA">
      <w:pPr>
        <w:pStyle w:val="a3"/>
        <w:shd w:val="clear" w:color="auto" w:fill="FFFFFF"/>
        <w:spacing w:before="0" w:beforeAutospacing="0" w:after="0" w:afterAutospacing="0"/>
        <w:jc w:val="center"/>
      </w:pPr>
      <w:r w:rsidRPr="0072319D">
        <w:t>II. Основные задачи и принципы создания и эксплуатации</w:t>
      </w:r>
    </w:p>
    <w:p w:rsidR="008C7294" w:rsidRPr="0072319D" w:rsidRDefault="008C7294" w:rsidP="00F748EA">
      <w:pPr>
        <w:pStyle w:val="a3"/>
        <w:shd w:val="clear" w:color="auto" w:fill="FFFFFF"/>
        <w:spacing w:before="0" w:beforeAutospacing="0" w:after="0" w:afterAutospacing="0"/>
        <w:jc w:val="center"/>
      </w:pPr>
      <w:r w:rsidRPr="0072319D">
        <w:t>муниципальных информационных систем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         2.1. Деятельность органов местного самоуправления поселения по созданию и эксплуатации муниципальной информационной системы должна быть направлена на обеспечение эффективного и качественного муниципального управления, решения стратегических и оперативных задач социального и экономического развития поселения.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lastRenderedPageBreak/>
        <w:t>         2.2. Основными принципами функционирования муниципальной информационной системы в сфере закупок являются: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1) открытость и прозрачность общедоступной информации;</w:t>
      </w:r>
    </w:p>
    <w:p w:rsidR="008C7294" w:rsidRPr="0072319D" w:rsidRDefault="008C7294" w:rsidP="004A68E0">
      <w:pPr>
        <w:shd w:val="clear" w:color="auto" w:fill="FFFFFF"/>
        <w:jc w:val="both"/>
      </w:pPr>
      <w:proofErr w:type="gramStart"/>
      <w:r w:rsidRPr="0072319D">
        <w:t>2) использование единых требований, принципов и подходов, предусмотренных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Российской Федерации от 28 ноября 2013 года № 1091 "О единых требованиях к региональным и муниципальным информационным системам в сфере закупок товаров, работ, услуг для обеспечения государственных</w:t>
      </w:r>
      <w:proofErr w:type="gramEnd"/>
      <w:r w:rsidRPr="0072319D">
        <w:t xml:space="preserve"> и муниципальных нужд";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3) исключение двойного ввода информации путем интеграции с внешними системами;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4) конфиденциальность информации участников муниципальных информационных систем, которая обеспечивается разграничением доступа к информации.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2.3. Муниципальная информационная система в сфере закупок предназначена для решения следующих задач: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1) автоматизация и информационно-аналитическая поддержка планирования, осуществления закупок Заказчиками, а также осуществления мониторинга закупок товаров, работ услуг на этапах планирования, определения поставщика (подрядчика, исполнителя) и исполнения контрактов, гражданско-правовых договоров;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2) автоматизация размещения информации, подлежащей размещению в единой информационной системе до ввода ее в эксплуатацию, на общероссийском официальном сайте;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3) обеспечение информационного взаимодействия с единой информационной системой в сфере закупок после ввода ее в эксплуатацию;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4) автоматизация и обеспечение информационного взаимодействия в электронной форме с использованием средств электронной подписи при централизованных закупках (при закупках с участием уполномоченных органов, уполномоченных учреждений) и специализированных организаций;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5) автоматизация и обеспечение информационного взаимодействия с автоматизированными системами исполнения бюджета муниципального района и бюджета поселения.</w:t>
      </w:r>
    </w:p>
    <w:p w:rsidR="001F7C50" w:rsidRPr="0072319D" w:rsidRDefault="001F7C50" w:rsidP="00F748EA">
      <w:pPr>
        <w:pStyle w:val="a3"/>
        <w:shd w:val="clear" w:color="auto" w:fill="FFFFFF"/>
        <w:spacing w:before="0" w:beforeAutospacing="0" w:after="0" w:afterAutospacing="0"/>
      </w:pPr>
    </w:p>
    <w:p w:rsidR="008C7294" w:rsidRPr="0072319D" w:rsidRDefault="008C7294" w:rsidP="00F748EA">
      <w:pPr>
        <w:pStyle w:val="a3"/>
        <w:shd w:val="clear" w:color="auto" w:fill="FFFFFF"/>
        <w:spacing w:before="0" w:beforeAutospacing="0" w:after="0" w:afterAutospacing="0"/>
        <w:jc w:val="center"/>
      </w:pPr>
      <w:r w:rsidRPr="0072319D">
        <w:t xml:space="preserve">III. Создание, приобретение и эксплуатация </w:t>
      </w:r>
      <w:proofErr w:type="gramStart"/>
      <w:r w:rsidRPr="0072319D">
        <w:t>муниципальной</w:t>
      </w:r>
      <w:proofErr w:type="gramEnd"/>
    </w:p>
    <w:p w:rsidR="008C7294" w:rsidRPr="0072319D" w:rsidRDefault="008C7294" w:rsidP="00F748EA">
      <w:pPr>
        <w:pStyle w:val="a3"/>
        <w:shd w:val="clear" w:color="auto" w:fill="FFFFFF"/>
        <w:spacing w:before="0" w:beforeAutospacing="0" w:after="0" w:afterAutospacing="0"/>
        <w:jc w:val="center"/>
      </w:pPr>
      <w:r w:rsidRPr="0072319D">
        <w:t>информационной системы в сфере закупок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3.1. В целях информационного обеспечения контрактной системы в сфере закупок Администрация поселения вправе создавать муниципальную информационную систему в сфере закупок.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Данная система должна обеспечивать: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1) формирование, обработку, хранение и предоставление данных (в том числе автоматизированные) участникам контрактной системы в сфере закупок в рамках отношений, указанных в </w:t>
      </w:r>
      <w:hyperlink r:id="rId4" w:history="1">
        <w:r w:rsidRPr="0072319D">
          <w:rPr>
            <w:rStyle w:val="a4"/>
            <w:color w:val="auto"/>
          </w:rPr>
          <w:t>части 1 статьи 1</w:t>
        </w:r>
      </w:hyperlink>
      <w:r w:rsidRPr="0072319D">
        <w:t> Федерального закона о контрактной системе;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 xml:space="preserve">2) </w:t>
      </w:r>
      <w:proofErr w:type="gramStart"/>
      <w:r w:rsidRPr="0072319D">
        <w:t>контроль за</w:t>
      </w:r>
      <w:proofErr w:type="gramEnd"/>
      <w:r w:rsidRPr="0072319D">
        <w:t xml:space="preserve"> соответствием: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а) информации об объеме финансового обеспечения, включенной в планы закупок, информации об объеме финансового обеспечения для осуществления закупок, утвержденном и доведенном до заказчика;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б) информации, включенной в планы-графики закупок (далее также - планы-графики), информации, содержащейся в планах закупок;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в) информации, содержащейся в извещениях об осуществлении закупок, в документации о закупках, информации, содержащейся в планах-графиках;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г) информации, содержащейся в протоколах определения поставщиков (подрядчиков, исполнителей), информации, содержащейся в документации о закупках;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proofErr w:type="spellStart"/>
      <w:r w:rsidRPr="0072319D">
        <w:lastRenderedPageBreak/>
        <w:t>д</w:t>
      </w:r>
      <w:proofErr w:type="spellEnd"/>
      <w:r w:rsidRPr="0072319D">
        <w:t>) условий проекта контракта, направляемого в форме электронного документа участнику закупки, с которым заключается контракт, информации, содержащейся в протоколе определения поставщика (подрядчика, исполнителя);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е) информации о контракте, включенной в реестр контрактов, заключенных заказчиками, условиям контракта;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3) использование электронной подписи, вид которой предусмотрен Федеральным законом о контрактной системе, для подписания электронных документов, предусмотренных Федеральным законом о контрактной системе.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4) подачу заявок на участие в определении поставщика (подрядчика, исполнителя) в форме электронного документа, а также открытие доступа к таким заявкам в день и во время, которые указаны в извещении об осуществлении закупки. При этом участникам закупок должна быть обеспечена возможность в режиме реального времени получать информацию об открытии указанного доступа.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 xml:space="preserve">3.2. </w:t>
      </w:r>
      <w:proofErr w:type="gramStart"/>
      <w:r w:rsidRPr="0072319D">
        <w:t>Порядок функционирования и использования муниципальной информационной системы в сфере закупок определяется настоящим Положением с учетом особенностей и требований, определенных постановлением Правительства Российской Федерации от 28 ноября 2013 года № 1091 «О Единых </w:t>
      </w:r>
      <w:hyperlink r:id="rId5" w:anchor="Par30%23Par30" w:history="1">
        <w:r w:rsidRPr="0072319D">
          <w:rPr>
            <w:rStyle w:val="a4"/>
            <w:color w:val="auto"/>
          </w:rPr>
          <w:t>требования</w:t>
        </w:r>
      </w:hyperlink>
      <w:r w:rsidRPr="0072319D">
        <w:t>х к региональным и муниципальным информационным системам в сфере закупок товаров, работ, услуг для обеспечения государственных и муниципальных нужд».</w:t>
      </w:r>
      <w:proofErr w:type="gramEnd"/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 xml:space="preserve">3.3. </w:t>
      </w:r>
      <w:proofErr w:type="gramStart"/>
      <w:r w:rsidRPr="0072319D">
        <w:t>Порядок формирования информации, подлежащей размещению в муниципальной информационной системе в сфере закупок, информационные технологии и технические средства, применяемые при создании и эксплуатации этой системы, должны обеспечивать возможность интеграции муниципальной информационной системы с единой информационной системой в сфере закупок товаров, работ, услуг для обеспечения государственных и муниципальных нужд в целях реализации требований части 10 статьи 4 Федерального закона о контрактной системе</w:t>
      </w:r>
      <w:proofErr w:type="gramEnd"/>
      <w:r w:rsidRPr="0072319D">
        <w:t xml:space="preserve"> после регистрации этих систем в порядке, установление которого предусмотрено частью 6 статьи 4 Федерального закона о контрактной системе. При этом регистрация муниципальной информационной системы в единой информационной системе осуществляется в порядке, установленном уполномоченным Правительством Российской Федерации федеральным органом исполнительной власти в соответствии с частью 6 статьи 4 Федерального закона о контрактной системе. Муниципальная информационная система в сфере закупок после интеграции с единой информационной системой должна обеспечивать взаимодействие с иными информационными системами.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3.4. Операторы муниципальных информационных систем несут ответственность за достоверность информации, содержащейся в информационных системах, а также за ее своевременную актуализацию, если иное не установлено правовыми актами поселения.</w:t>
      </w:r>
    </w:p>
    <w:p w:rsidR="0062113F" w:rsidRPr="0072319D" w:rsidRDefault="0062113F" w:rsidP="00F748EA">
      <w:pPr>
        <w:pStyle w:val="a3"/>
        <w:shd w:val="clear" w:color="auto" w:fill="FFFFFF"/>
        <w:spacing w:before="0" w:beforeAutospacing="0" w:after="0" w:afterAutospacing="0"/>
      </w:pPr>
    </w:p>
    <w:p w:rsidR="008C7294" w:rsidRPr="0072319D" w:rsidRDefault="008C7294" w:rsidP="00F748EA">
      <w:pPr>
        <w:pStyle w:val="a3"/>
        <w:shd w:val="clear" w:color="auto" w:fill="FFFFFF"/>
        <w:spacing w:before="0" w:beforeAutospacing="0" w:after="0" w:afterAutospacing="0"/>
        <w:jc w:val="center"/>
      </w:pPr>
      <w:r w:rsidRPr="0072319D">
        <w:t>IV. Использование муниципальных информационных ресурсов</w:t>
      </w:r>
    </w:p>
    <w:p w:rsidR="004A68E0" w:rsidRPr="0072319D" w:rsidRDefault="004A68E0" w:rsidP="00F748EA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4.1. Использование муниципальных информационных ресурсов, производится по согласованию с операторами муниципальных информационных систем на основании решений (нормативных правовых актов поселения), определяющих порядок доступа к соответствующим информационным ресурсам.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4.2. Использование муниципальных информационных ресурсов в интересах органов местного самоуправления, информационный обмен между органами, по вопросам их компетенции и деятельности производятся на безвозмездной основе.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4.3. Доступ к муниципальным информационным ресурсам (получение информации из соответствующей муниципальной информационной системы) производится на основании запроса, направляемого заинтересованным лицом оператору муниципальной информационной системы.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lastRenderedPageBreak/>
        <w:t>4.4. Предоставление доступа к муниципальным информационным ресурсам осуществляется операторами информационных систем.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4.5. Доступ к муниципальным информационным ресурсам, не относящимся к категории конфиденциальной информации или персональным данным, может осуществляться через средства связи и информационные сети, включая Интернет.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4.6. В муниципальной информационной системе в сфере закупок, подлежат применению справочники, реестры и классификаторы, используемые в единой информационной системе.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4.7. Требования к обмену информацией между муниципальной информационной системой в сфере закупок и единой информационной системой, способам, срокам (периодичности) передачи информации по телекоммуникационным каналам в рамках такого обмена определяются порядком пользования единой информационной системой, установление которого предусмотрено частью 6 статьи 4 Федерального закона о контрактной системе.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4.8. Информация и документы, передаваемые из муниципальной системы в единую информационную систему, подписываются электронной подписью, вид которой предусмотрен Федеральным законом о контрактной системе.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 xml:space="preserve">4.9. </w:t>
      </w:r>
      <w:proofErr w:type="gramStart"/>
      <w:r w:rsidRPr="0072319D">
        <w:t>Муниципальная информационная система в сфере закупок должна обеспечивать безвозмездный круглосуточный доступ пользователей региональных и муниципальных систем (за исключением случаев, предусмотренных </w:t>
      </w:r>
      <w:hyperlink r:id="rId6" w:anchor="Par94%23Par94" w:history="1">
        <w:r w:rsidRPr="0072319D">
          <w:rPr>
            <w:rStyle w:val="a4"/>
            <w:color w:val="auto"/>
          </w:rPr>
          <w:t>пунктами 12</w:t>
        </w:r>
      </w:hyperlink>
      <w:r w:rsidRPr="0072319D">
        <w:t> и </w:t>
      </w:r>
      <w:hyperlink r:id="rId7" w:anchor="Par95%23Par95" w:history="1">
        <w:r w:rsidRPr="0072319D">
          <w:rPr>
            <w:rStyle w:val="a4"/>
            <w:color w:val="auto"/>
          </w:rPr>
          <w:t>13</w:t>
        </w:r>
      </w:hyperlink>
      <w:r w:rsidRPr="0072319D">
        <w:t> единых требований, утвержденных постановлением Правительства Российской Федерации от 28 ноября 2013 года № 1091) к информации, размещенной в указанных системах, для ознакомления и использования, а также для автоматической (без участия человека) ее обработки программно-аппаратными средствами иных информационных</w:t>
      </w:r>
      <w:proofErr w:type="gramEnd"/>
      <w:r w:rsidRPr="0072319D">
        <w:t xml:space="preserve"> систем.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4.10. Муниципальная информационная система в сфере закупок должна обеспечивать размещение информации, содержащейся в такой системе, в единой информационной системе, в том числе в целях ее опубликования на официальном сайте в информационно-телекоммуникационной сети «Интернет» единой информационной системы.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4.11. Муниципальная информационная система в сфере закупок должна обеспечивать размещение в ней информации путем заполнения экранных форм соответствующими сведениями, размещения электронного документа в виде отдельного файла в соответствующем разделе этих систем, а также путем взаимодействия региональных и муниципальных систем с иными информационными системами.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4.12. Программное обеспечение муниципальной информационной системы в сфере закупок должно обеспечивать: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proofErr w:type="gramStart"/>
      <w:r w:rsidRPr="0072319D">
        <w:t>а) регистрацию и хранение сведений об истории движения электронных документов и информации, в том числе обо всех действиях по формированию, подписанию, размещению, изменению и удалению информации в муниципальной системе, о точном времени и содержании таких действий, а также информации о лицах, осуществлявших указанные действия;</w:t>
      </w:r>
      <w:proofErr w:type="gramEnd"/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б) целостность и доступность информации, размещенной в муниципальной системе;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в) предоставление возможности определить дату и время размещения информации в муниципальной системе, а также дату и время последнего изменения информации в этой системе;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г) сохранение работоспособности муниципальной системы при некорректных действиях пользователей этих систем;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proofErr w:type="spellStart"/>
      <w:r w:rsidRPr="0072319D">
        <w:t>д</w:t>
      </w:r>
      <w:proofErr w:type="spellEnd"/>
      <w:r w:rsidRPr="0072319D">
        <w:t>) резервное копирование информации и документов в целях восстановления базы данных муниципальной системы или ее компонентов.</w:t>
      </w:r>
    </w:p>
    <w:p w:rsidR="0062113F" w:rsidRPr="0072319D" w:rsidRDefault="0062113F" w:rsidP="00F748EA">
      <w:pPr>
        <w:pStyle w:val="a3"/>
        <w:shd w:val="clear" w:color="auto" w:fill="FFFFFF"/>
        <w:spacing w:before="0" w:beforeAutospacing="0" w:after="0" w:afterAutospacing="0"/>
      </w:pPr>
    </w:p>
    <w:p w:rsidR="008C7294" w:rsidRPr="0072319D" w:rsidRDefault="008C7294" w:rsidP="00F748EA">
      <w:pPr>
        <w:pStyle w:val="a3"/>
        <w:shd w:val="clear" w:color="auto" w:fill="FFFFFF"/>
        <w:spacing w:before="0" w:beforeAutospacing="0" w:after="0" w:afterAutospacing="0"/>
        <w:jc w:val="center"/>
      </w:pPr>
      <w:r w:rsidRPr="0072319D">
        <w:t>V. Защита информации муниципальных информационных ресурсов,</w:t>
      </w:r>
    </w:p>
    <w:p w:rsidR="008C7294" w:rsidRPr="0072319D" w:rsidRDefault="008C7294" w:rsidP="00F748EA">
      <w:pPr>
        <w:pStyle w:val="a3"/>
        <w:shd w:val="clear" w:color="auto" w:fill="FFFFFF"/>
        <w:spacing w:before="0" w:beforeAutospacing="0" w:after="0" w:afterAutospacing="0"/>
        <w:jc w:val="center"/>
      </w:pPr>
      <w:proofErr w:type="gramStart"/>
      <w:r w:rsidRPr="0072319D">
        <w:t>содержащихся</w:t>
      </w:r>
      <w:proofErr w:type="gramEnd"/>
      <w:r w:rsidRPr="0072319D">
        <w:t xml:space="preserve"> в муниципальной информационной системе</w:t>
      </w:r>
    </w:p>
    <w:p w:rsidR="004A68E0" w:rsidRPr="0072319D" w:rsidRDefault="004A68E0" w:rsidP="00F748EA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lastRenderedPageBreak/>
        <w:t xml:space="preserve">8.1. Защита информации представляет собой принятие правовых, организационных и технических мер, направленных </w:t>
      </w:r>
      <w:proofErr w:type="gramStart"/>
      <w:r w:rsidRPr="0072319D">
        <w:t>на</w:t>
      </w:r>
      <w:proofErr w:type="gramEnd"/>
      <w:r w:rsidRPr="0072319D">
        <w:t>: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- обеспечение защиты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- соблюдение конфиденциальности информации ограниченного доступа;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- реализацию права на доступ к информации.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8.2. Операторы муниципальных информационных систем обязаны обеспечить: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- предотвращение несанкционированного доступа к информации и (или) передачи ее лицам, не имеющим права на доступ к информации;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- своевременное обнаружение фактов несанкционированного доступа к информации;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 xml:space="preserve">- предупреждение </w:t>
      </w:r>
      <w:proofErr w:type="gramStart"/>
      <w:r w:rsidRPr="0072319D">
        <w:t>возможности неблагоприятных последствий нарушения порядка доступа</w:t>
      </w:r>
      <w:proofErr w:type="gramEnd"/>
      <w:r w:rsidRPr="0072319D">
        <w:t xml:space="preserve"> к информации;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- недопущение воздействия на технические средства обработки информации, в результате которого нарушается их функционирование;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- резервное копирование данных, содержащихся в муниципальной информационной системе;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- возможность незамедлительного восстановления информации, модифицированной или уничтоженной вследствие несанкционированного доступа к ней;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- постоянный контроль уровня защищенности информации.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8.3. Методы и способы защиты информации, используемые при создании и эксплуатации муниципальных информационных систем, должны соответствовать требования действующего законодательства.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8.4. Ответственность за соблюдение требований действующего законодательства по защите информации лежит на операторах муниципальных информационных систем.</w:t>
      </w:r>
    </w:p>
    <w:p w:rsidR="008C7294" w:rsidRPr="0072319D" w:rsidRDefault="008C7294" w:rsidP="004A68E0">
      <w:pPr>
        <w:pStyle w:val="a3"/>
        <w:shd w:val="clear" w:color="auto" w:fill="FFFFFF"/>
        <w:spacing w:before="0" w:beforeAutospacing="0" w:after="0" w:afterAutospacing="0"/>
        <w:jc w:val="both"/>
      </w:pPr>
      <w:r w:rsidRPr="0072319D">
        <w:t>8.5. При создании и эксплуатации муниципальной информационной системы в сфере закупок должны выполняться требования, предусмотренные законодательными и иными нормативными правовыми актами Российской Федерации, регулирующими отношения в области защиты информации, а также требования в области использования электронной подписи.</w:t>
      </w:r>
    </w:p>
    <w:p w:rsidR="00DF370D" w:rsidRPr="0072319D" w:rsidRDefault="00DF370D" w:rsidP="00F748EA">
      <w:pPr>
        <w:pStyle w:val="a3"/>
        <w:shd w:val="clear" w:color="auto" w:fill="FFFFFF"/>
        <w:spacing w:before="0" w:beforeAutospacing="0" w:after="0" w:afterAutospacing="0"/>
      </w:pPr>
    </w:p>
    <w:p w:rsidR="00DF370D" w:rsidRPr="0072319D" w:rsidRDefault="00DF370D" w:rsidP="00F748EA">
      <w:pPr>
        <w:pStyle w:val="a3"/>
        <w:shd w:val="clear" w:color="auto" w:fill="FFFFFF"/>
        <w:spacing w:before="0" w:beforeAutospacing="0" w:after="0" w:afterAutospacing="0"/>
      </w:pPr>
    </w:p>
    <w:p w:rsidR="0062113F" w:rsidRPr="0072319D" w:rsidRDefault="008C7294" w:rsidP="00F748EA">
      <w:pPr>
        <w:pStyle w:val="a3"/>
        <w:shd w:val="clear" w:color="auto" w:fill="FFFFFF"/>
        <w:spacing w:before="0" w:beforeAutospacing="0" w:after="0" w:afterAutospacing="0"/>
      </w:pPr>
      <w:r w:rsidRPr="0072319D">
        <w:t xml:space="preserve">Глава </w:t>
      </w:r>
    </w:p>
    <w:p w:rsidR="008C7294" w:rsidRPr="0072319D" w:rsidRDefault="004A68E0" w:rsidP="00F748EA">
      <w:pPr>
        <w:pStyle w:val="a3"/>
        <w:shd w:val="clear" w:color="auto" w:fill="FFFFFF"/>
        <w:spacing w:before="0" w:beforeAutospacing="0" w:after="0" w:afterAutospacing="0"/>
      </w:pPr>
      <w:proofErr w:type="spellStart"/>
      <w:r w:rsidRPr="0072319D">
        <w:t>Енгалычев</w:t>
      </w:r>
      <w:r w:rsidR="00507EB8" w:rsidRPr="0072319D">
        <w:t>ского</w:t>
      </w:r>
      <w:proofErr w:type="spellEnd"/>
      <w:r w:rsidR="008C7294" w:rsidRPr="0072319D">
        <w:t xml:space="preserve"> сельского поселения</w:t>
      </w:r>
      <w:r w:rsidR="00DF370D" w:rsidRPr="0072319D">
        <w:t xml:space="preserve">                    </w:t>
      </w:r>
      <w:r w:rsidR="0062113F" w:rsidRPr="0072319D">
        <w:t xml:space="preserve">   </w:t>
      </w:r>
      <w:r w:rsidRPr="0072319D">
        <w:t xml:space="preserve">                 Ю.А. Инявин</w:t>
      </w:r>
    </w:p>
    <w:p w:rsidR="008C7294" w:rsidRPr="008C7294" w:rsidRDefault="00DF370D" w:rsidP="00F748EA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>
        <w:rPr>
          <w:color w:val="333333"/>
        </w:rPr>
        <w:t xml:space="preserve"> </w:t>
      </w:r>
    </w:p>
    <w:p w:rsidR="008C7294" w:rsidRPr="008C7294" w:rsidRDefault="008C7294" w:rsidP="00F748EA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533528" w:rsidRPr="008C7294" w:rsidRDefault="0072319D" w:rsidP="00F748EA"/>
    <w:sectPr w:rsidR="00533528" w:rsidRPr="008C7294" w:rsidSect="00152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294"/>
    <w:rsid w:val="000D2184"/>
    <w:rsid w:val="0015230A"/>
    <w:rsid w:val="001F7C50"/>
    <w:rsid w:val="004509AA"/>
    <w:rsid w:val="00477B2B"/>
    <w:rsid w:val="004A1737"/>
    <w:rsid w:val="004A68E0"/>
    <w:rsid w:val="00507EB8"/>
    <w:rsid w:val="0053350D"/>
    <w:rsid w:val="00572737"/>
    <w:rsid w:val="00615B9D"/>
    <w:rsid w:val="0062113F"/>
    <w:rsid w:val="00632F9F"/>
    <w:rsid w:val="00697D29"/>
    <w:rsid w:val="0072319D"/>
    <w:rsid w:val="008707D4"/>
    <w:rsid w:val="008C7294"/>
    <w:rsid w:val="00B05087"/>
    <w:rsid w:val="00D86DE5"/>
    <w:rsid w:val="00DC42D1"/>
    <w:rsid w:val="00DF370D"/>
    <w:rsid w:val="00E365E0"/>
    <w:rsid w:val="00E5638C"/>
    <w:rsid w:val="00E8648F"/>
    <w:rsid w:val="00F74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C72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C7294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C7294"/>
    <w:rPr>
      <w:color w:val="0000FF"/>
      <w:u w:val="single"/>
    </w:rPr>
  </w:style>
  <w:style w:type="paragraph" w:customStyle="1" w:styleId="page-datecreate">
    <w:name w:val="page-date_create"/>
    <w:basedOn w:val="a"/>
    <w:rsid w:val="008C729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0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563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viewer.yandex.ru/?url=ya-mail%3A%2F%2F2400000002469070520%2F1.3&amp;name=%D0%9F%D0%A0%D0%9E%D0%95%D0%9A%D0%A2%20%20%D0%BE%20%D1%81%D0%BE%D0%B7%D0%B4%D0%B0%D0%BD%D0%B8%D0%B8%20%D0%9C%D0%98%D0%A1%20%D0%BF%D0%BE%D1%81%D0%B5%D0%BB%D0%B5%D0%BD%D0%B8%D1%8F.docx&amp;c=53462466a3f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viewer.yandex.ru/?url=ya-mail%3A%2F%2F2400000002469070520%2F1.3&amp;name=%D0%9F%D0%A0%D0%9E%D0%95%D0%9A%D0%A2%20%20%D0%BE%20%D1%81%D0%BE%D0%B7%D0%B4%D0%B0%D0%BD%D0%B8%D0%B8%20%D0%9C%D0%98%D0%A1%20%D0%BF%D0%BE%D1%81%D0%B5%D0%BB%D0%B5%D0%BD%D0%B8%D1%8F.docx&amp;c=53462466a3f8" TargetMode="External"/><Relationship Id="rId5" Type="http://schemas.openxmlformats.org/officeDocument/2006/relationships/hyperlink" Target="https://docviewer.yandex.ru/?url=ya-mail%3A%2F%2F2400000002469070520%2F1.3&amp;name=%D0%9F%D0%A0%D0%9E%D0%95%D0%9A%D0%A2%20%20%D0%BE%20%D1%81%D0%BE%D0%B7%D0%B4%D0%B0%D0%BD%D0%B8%D0%B8%20%D0%9C%D0%98%D0%A1%20%D0%BF%D0%BE%D1%81%D0%B5%D0%BB%D0%B5%D0%BD%D0%B8%D1%8F.docx&amp;c=53462466a3f8" TargetMode="External"/><Relationship Id="rId4" Type="http://schemas.openxmlformats.org/officeDocument/2006/relationships/hyperlink" Target="https://docviewer.yandex.ru/r.xml?sk=ycbbba6c8a406c1b948a4c53bdbe88ea4&amp;url=http%3A%2F%2Fbase.garant.ru%2F70353464%2F1%2F%23block_110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2638</Words>
  <Characters>15037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purkaevo</dc:creator>
  <cp:lastModifiedBy>morginskoe</cp:lastModifiedBy>
  <cp:revision>5</cp:revision>
  <cp:lastPrinted>2024-04-03T09:48:00Z</cp:lastPrinted>
  <dcterms:created xsi:type="dcterms:W3CDTF">2024-04-23T12:36:00Z</dcterms:created>
  <dcterms:modified xsi:type="dcterms:W3CDTF">2024-05-28T06:25:00Z</dcterms:modified>
</cp:coreProperties>
</file>